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2B" w:rsidRPr="00D454B6" w:rsidRDefault="00934D2B" w:rsidP="00934D2B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 w:rsidRPr="00D454B6">
        <w:rPr>
          <w:rFonts w:cs="Times New Roman"/>
          <w:bCs/>
          <w:szCs w:val="28"/>
        </w:rPr>
        <w:t xml:space="preserve">Приложение к постановлению </w:t>
      </w:r>
    </w:p>
    <w:p w:rsidR="00934D2B" w:rsidRPr="00D454B6" w:rsidRDefault="00BC3981" w:rsidP="00934D2B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</w:t>
      </w:r>
      <w:r w:rsidR="00934D2B" w:rsidRPr="00D454B6">
        <w:rPr>
          <w:rFonts w:cs="Times New Roman"/>
          <w:bCs/>
          <w:szCs w:val="28"/>
        </w:rPr>
        <w:t>дминистрации городского округа Мытищи</w:t>
      </w:r>
      <w:r w:rsidR="00310E84">
        <w:rPr>
          <w:rFonts w:cs="Times New Roman"/>
          <w:bCs/>
          <w:szCs w:val="28"/>
        </w:rPr>
        <w:t xml:space="preserve"> </w:t>
      </w:r>
      <w:r w:rsidR="00934D2B" w:rsidRPr="00D454B6">
        <w:rPr>
          <w:rFonts w:cs="Times New Roman"/>
          <w:bCs/>
          <w:szCs w:val="28"/>
        </w:rPr>
        <w:t>Московской области</w:t>
      </w:r>
    </w:p>
    <w:p w:rsidR="00934D2B" w:rsidRDefault="00D269D8" w:rsidP="000F7858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 «</w:t>
      </w:r>
      <w:r w:rsidR="009A6FC5">
        <w:rPr>
          <w:rFonts w:cs="Times New Roman"/>
          <w:bCs/>
          <w:szCs w:val="28"/>
        </w:rPr>
        <w:t>11</w:t>
      </w:r>
      <w:r>
        <w:rPr>
          <w:rFonts w:cs="Times New Roman"/>
          <w:bCs/>
          <w:szCs w:val="28"/>
        </w:rPr>
        <w:t>»</w:t>
      </w:r>
      <w:r w:rsidR="009A6FC5">
        <w:rPr>
          <w:rFonts w:cs="Times New Roman"/>
          <w:bCs/>
          <w:szCs w:val="28"/>
        </w:rPr>
        <w:t xml:space="preserve"> 03.</w:t>
      </w:r>
      <w:r>
        <w:rPr>
          <w:rFonts w:cs="Times New Roman"/>
          <w:bCs/>
          <w:szCs w:val="28"/>
        </w:rPr>
        <w:t>202</w:t>
      </w:r>
      <w:r w:rsidR="009E5A29">
        <w:rPr>
          <w:rFonts w:cs="Times New Roman"/>
          <w:bCs/>
          <w:szCs w:val="28"/>
        </w:rPr>
        <w:t>4</w:t>
      </w:r>
      <w:r w:rsidR="00934D2B" w:rsidRPr="00D454B6">
        <w:rPr>
          <w:rFonts w:cs="Times New Roman"/>
          <w:bCs/>
          <w:szCs w:val="28"/>
        </w:rPr>
        <w:t xml:space="preserve">  №</w:t>
      </w:r>
      <w:r w:rsidR="009A6FC5">
        <w:rPr>
          <w:rFonts w:cs="Times New Roman"/>
          <w:bCs/>
          <w:szCs w:val="28"/>
        </w:rPr>
        <w:t xml:space="preserve"> </w:t>
      </w:r>
      <w:bookmarkStart w:id="0" w:name="_GoBack"/>
      <w:bookmarkEnd w:id="0"/>
      <w:r w:rsidR="009A6FC5">
        <w:rPr>
          <w:rFonts w:cs="Times New Roman"/>
          <w:bCs/>
          <w:szCs w:val="28"/>
        </w:rPr>
        <w:t>1205</w:t>
      </w:r>
    </w:p>
    <w:p w:rsidR="00310E84" w:rsidRDefault="00310E84" w:rsidP="000F7858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</w:p>
    <w:p w:rsidR="00310E84" w:rsidRDefault="00310E84" w:rsidP="00310E84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«Приложение к постановлению </w:t>
      </w:r>
      <w:r w:rsidR="00BC3981">
        <w:rPr>
          <w:rFonts w:cs="Times New Roman"/>
          <w:bCs/>
          <w:szCs w:val="28"/>
        </w:rPr>
        <w:t>а</w:t>
      </w:r>
      <w:r w:rsidRPr="00D454B6">
        <w:rPr>
          <w:rFonts w:cs="Times New Roman"/>
          <w:bCs/>
          <w:szCs w:val="28"/>
        </w:rPr>
        <w:t>дминистрации городского округа Мытищи</w:t>
      </w:r>
      <w:r>
        <w:rPr>
          <w:rFonts w:cs="Times New Roman"/>
          <w:bCs/>
          <w:szCs w:val="28"/>
        </w:rPr>
        <w:t xml:space="preserve"> </w:t>
      </w:r>
      <w:r w:rsidRPr="00D454B6">
        <w:rPr>
          <w:rFonts w:cs="Times New Roman"/>
          <w:bCs/>
          <w:szCs w:val="28"/>
        </w:rPr>
        <w:t>Московской области</w:t>
      </w:r>
    </w:p>
    <w:p w:rsidR="00310E84" w:rsidRPr="00D454B6" w:rsidRDefault="00310E84" w:rsidP="000F7858">
      <w:pPr>
        <w:tabs>
          <w:tab w:val="left" w:pos="9639"/>
        </w:tabs>
        <w:autoSpaceDE w:val="0"/>
        <w:autoSpaceDN w:val="0"/>
        <w:ind w:left="10065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cs="Times New Roman"/>
          <w:bCs/>
          <w:szCs w:val="28"/>
        </w:rPr>
        <w:t>от 11.11.2019 №4940</w:t>
      </w:r>
      <w:r w:rsidRPr="00D454B6">
        <w:rPr>
          <w:rFonts w:cs="Times New Roman"/>
          <w:bCs/>
          <w:szCs w:val="28"/>
        </w:rPr>
        <w:t xml:space="preserve"> </w:t>
      </w:r>
    </w:p>
    <w:p w:rsidR="00934D2B" w:rsidRDefault="00934D2B" w:rsidP="00B81D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7B2B7E" w:rsidRPr="00D454B6" w:rsidRDefault="007B2B7E" w:rsidP="00B81D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81DDC" w:rsidRPr="00D454B6" w:rsidRDefault="00B81DDC" w:rsidP="00B81D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454B6">
        <w:rPr>
          <w:rFonts w:eastAsia="Times New Roman" w:cs="Times New Roman"/>
          <w:bCs/>
          <w:color w:val="26282F"/>
          <w:szCs w:val="28"/>
          <w:lang w:eastAsia="ru-RU"/>
        </w:rPr>
        <w:t>Муниципальная программа городского округа Мытищи</w:t>
      </w:r>
    </w:p>
    <w:p w:rsidR="007F4599" w:rsidRDefault="00B81DDC" w:rsidP="00310E84">
      <w:pPr>
        <w:shd w:val="clear" w:color="auto" w:fill="FFFFFF" w:themeFill="background1"/>
        <w:jc w:val="center"/>
        <w:rPr>
          <w:rFonts w:cs="Times New Roman"/>
          <w:i/>
          <w:szCs w:val="28"/>
        </w:rPr>
      </w:pPr>
      <w:r w:rsidRPr="00D454B6">
        <w:rPr>
          <w:rFonts w:cs="Times New Roman"/>
          <w:i/>
          <w:szCs w:val="28"/>
        </w:rPr>
        <w:t xml:space="preserve"> </w:t>
      </w:r>
      <w:r w:rsidR="002B21B1" w:rsidRPr="00D454B6">
        <w:rPr>
          <w:rFonts w:cs="Times New Roman"/>
          <w:szCs w:val="28"/>
        </w:rPr>
        <w:t>«Переселение граждан из аварийного жилищного фонда</w:t>
      </w:r>
      <w:r w:rsidR="008C6E85" w:rsidRPr="00D454B6">
        <w:rPr>
          <w:rFonts w:cs="Times New Roman"/>
          <w:szCs w:val="28"/>
        </w:rPr>
        <w:t>»</w:t>
      </w:r>
      <w:r w:rsidR="00DB17C4" w:rsidRPr="00D454B6">
        <w:rPr>
          <w:rFonts w:cs="Times New Roman"/>
          <w:szCs w:val="28"/>
        </w:rPr>
        <w:t xml:space="preserve"> </w:t>
      </w:r>
      <w:r w:rsidR="002B21B1" w:rsidRPr="00D454B6">
        <w:rPr>
          <w:rFonts w:cs="Times New Roman"/>
          <w:i/>
          <w:szCs w:val="28"/>
        </w:rPr>
        <w:t xml:space="preserve"> </w:t>
      </w:r>
    </w:p>
    <w:p w:rsidR="007B2B7E" w:rsidRPr="00D454B6" w:rsidRDefault="007B2B7E" w:rsidP="00310E84">
      <w:pPr>
        <w:shd w:val="clear" w:color="auto" w:fill="FFFFFF" w:themeFill="background1"/>
        <w:jc w:val="center"/>
        <w:rPr>
          <w:rFonts w:cs="Times New Roman"/>
          <w:b/>
          <w:i/>
          <w:szCs w:val="28"/>
        </w:rPr>
      </w:pPr>
    </w:p>
    <w:p w:rsidR="00CC26AD" w:rsidRPr="00D454B6" w:rsidRDefault="00CC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54B" w:rsidRPr="00D454B6" w:rsidRDefault="00B81DDC" w:rsidP="00B81DDC">
      <w:pPr>
        <w:jc w:val="center"/>
        <w:rPr>
          <w:rFonts w:eastAsia="Times New Roman" w:cs="Times New Roman"/>
          <w:color w:val="26282F"/>
          <w:szCs w:val="28"/>
        </w:rPr>
      </w:pPr>
      <w:r w:rsidRPr="00D454B6">
        <w:rPr>
          <w:rFonts w:eastAsia="Times New Roman" w:cs="Times New Roman"/>
          <w:color w:val="26282F"/>
          <w:szCs w:val="28"/>
        </w:rPr>
        <w:t>1. Паспорт муниципальной программы «</w:t>
      </w:r>
      <w:r w:rsidRPr="00D454B6">
        <w:rPr>
          <w:rFonts w:cs="Times New Roman"/>
          <w:szCs w:val="28"/>
        </w:rPr>
        <w:t>Переселение граждан из аварийного жилищного фонда</w:t>
      </w:r>
      <w:r w:rsidRPr="00D454B6">
        <w:rPr>
          <w:rFonts w:eastAsia="Times New Roman" w:cs="Times New Roman"/>
          <w:color w:val="26282F"/>
          <w:szCs w:val="28"/>
        </w:rPr>
        <w:t>»</w:t>
      </w:r>
    </w:p>
    <w:p w:rsidR="00B81DDC" w:rsidRPr="00B81DDC" w:rsidRDefault="00B81DDC" w:rsidP="00B81DDC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0"/>
        <w:gridCol w:w="1457"/>
        <w:gridCol w:w="1567"/>
        <w:gridCol w:w="1568"/>
        <w:gridCol w:w="1424"/>
        <w:gridCol w:w="1853"/>
        <w:gridCol w:w="1770"/>
      </w:tblGrid>
      <w:tr w:rsidR="00E47F24" w:rsidRPr="005B42C8" w:rsidTr="00934D2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E47F24" w:rsidP="00E47F24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cs="Times New Roman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 </w:t>
            </w:r>
          </w:p>
        </w:tc>
      </w:tr>
      <w:tr w:rsidR="00E47F24" w:rsidRPr="005B42C8" w:rsidTr="00934D2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E47F24" w:rsidP="00E47F2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E47F24" w:rsidRPr="005B42C8" w:rsidTr="00934D2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2B4E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  <w:r w:rsidR="008C6E85"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8C6E85" w:rsidRPr="00D454B6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E47F24" w:rsidP="00E47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E47F24" w:rsidRPr="00D454B6" w:rsidRDefault="00E47F24" w:rsidP="00E47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граждан.</w:t>
            </w:r>
          </w:p>
          <w:p w:rsidR="00E47F24" w:rsidRPr="00D454B6" w:rsidRDefault="00E47F24" w:rsidP="00E47F2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D454B6">
              <w:rPr>
                <w:rFonts w:eastAsia="Times New Roman" w:cs="Times New Roman"/>
                <w:sz w:val="20"/>
                <w:szCs w:val="20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E47F24" w:rsidRPr="005B42C8" w:rsidTr="00934D2B">
        <w:trPr>
          <w:trHeight w:val="5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E47F24" w:rsidP="00E47F2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D454B6">
              <w:rPr>
                <w:rFonts w:eastAsia="Times New Roman" w:cs="Times New Roman"/>
                <w:sz w:val="20"/>
                <w:szCs w:val="20"/>
              </w:rPr>
              <w:t>Подпрограмма 2</w:t>
            </w:r>
            <w:r w:rsidR="00FA7E8A" w:rsidRPr="00D454B6">
              <w:rPr>
                <w:rFonts w:eastAsia="Times New Roman" w:cs="Times New Roman"/>
                <w:sz w:val="20"/>
                <w:szCs w:val="20"/>
              </w:rPr>
              <w:t xml:space="preserve"> «Обеспечение мероприятий по переселению граждан из аварийного жилищного фонда Московской области»</w:t>
            </w:r>
            <w:r w:rsidRPr="00D454B6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</w:tr>
      <w:tr w:rsidR="007514D0" w:rsidRPr="005B42C8" w:rsidTr="002D3D5D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14D0" w:rsidRPr="00D454B6" w:rsidRDefault="00B60B9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D454B6">
              <w:rPr>
                <w:rFonts w:cs="Times New Roman"/>
                <w:sz w:val="20"/>
                <w:szCs w:val="20"/>
              </w:rPr>
              <w:br w:type="page"/>
            </w:r>
            <w:r w:rsidR="008C6E85" w:rsidRPr="00D454B6">
              <w:rPr>
                <w:rFonts w:cs="Times New Roman"/>
                <w:sz w:val="20"/>
                <w:szCs w:val="20"/>
              </w:rPr>
              <w:br w:type="page"/>
            </w:r>
            <w:r w:rsidR="007514D0"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7514D0" w:rsidRPr="00D454B6" w:rsidRDefault="007514D0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14D0" w:rsidRPr="00D454B6" w:rsidRDefault="007514D0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E060D" w:rsidRPr="005B42C8" w:rsidTr="002D3D5D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0D" w:rsidRPr="00D454B6" w:rsidRDefault="008E060D" w:rsidP="0094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94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94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94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94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60D" w:rsidRPr="00D454B6" w:rsidRDefault="008E060D" w:rsidP="00D13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</w:tr>
      <w:tr w:rsidR="00CC34F2" w:rsidRPr="005B42C8" w:rsidTr="002D3D5D">
        <w:trPr>
          <w:trHeight w:val="29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34F2" w:rsidRPr="00D454B6" w:rsidRDefault="00CC34F2" w:rsidP="008E06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rPr>
          <w:trHeight w:val="27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60D" w:rsidRPr="00D454B6" w:rsidRDefault="002B4461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8E060D" w:rsidRPr="00D454B6" w:rsidRDefault="008E060D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3344AF"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113F98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4F631A" w:rsidP="004F63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A41D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1DF2">
              <w:rPr>
                <w:rFonts w:cs="Times New Roman"/>
                <w:sz w:val="20"/>
                <w:szCs w:val="20"/>
              </w:rPr>
              <w:t>5 708,9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9 659,7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113F98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3F9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</w:t>
            </w:r>
            <w:r w:rsidR="004E636F" w:rsidRPr="00D454B6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113F98" w:rsidRDefault="00BF2846" w:rsidP="006C4A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4F631A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A41DF2" w:rsidP="003D71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1DF2">
              <w:rPr>
                <w:rFonts w:cs="Times New Roman"/>
                <w:sz w:val="20"/>
                <w:szCs w:val="20"/>
              </w:rPr>
              <w:t>5 708,9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5B42C8" w:rsidRDefault="005B42C8" w:rsidP="00F93F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042FA2" w:rsidRPr="00D454B6" w:rsidRDefault="00042FA2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2" w:name="sub_1002"/>
      <w:r w:rsidRPr="00D454B6">
        <w:rPr>
          <w:rFonts w:eastAsia="Times New Roman" w:cs="Times New Roman"/>
          <w:bCs/>
          <w:color w:val="26282F"/>
          <w:szCs w:val="28"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</w:t>
      </w:r>
    </w:p>
    <w:bookmarkEnd w:id="2"/>
    <w:p w:rsidR="00042FA2" w:rsidRPr="00D454B6" w:rsidRDefault="00042FA2" w:rsidP="00042FA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42FA2" w:rsidRPr="00D454B6" w:rsidRDefault="00042FA2" w:rsidP="00042FA2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 </w:t>
      </w:r>
    </w:p>
    <w:p w:rsidR="00042FA2" w:rsidRPr="00D454B6" w:rsidRDefault="00042FA2" w:rsidP="00042FA2">
      <w:pPr>
        <w:spacing w:line="252" w:lineRule="auto"/>
        <w:ind w:right="-2" w:firstLine="567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 xml:space="preserve">Мониторинг текущего состояния жилищного фонда на территории городского округа Мытищи по состоянию на 31.12.2018 в соответствии с реестром «Сведения об общей площади жилых помещений в многоквартирных домах, которые признаны в установленном порядке  до 1 января 2017 года аварийными и подлежащими сносу или реконструкции в связи с физическим износом в процессе эксплуатации  (по состоянию на 1 января 2019 года)» выявил площадь аварийного жилищного фонда в городском округе Мытищи, признанного таковым до 01.01.2017 – 2,6 тыс. кв.м.  Данный аварийный фонд подлежит расселению в жилые помещение, переданные в муниципальную собственность городского округа Мытищи от строительных организаций в рамках реализации инвестиционных контрактов </w:t>
      </w:r>
      <w:proofErr w:type="gramStart"/>
      <w:r w:rsidRPr="00D454B6">
        <w:rPr>
          <w:rFonts w:eastAsia="Times New Roman" w:cs="Times New Roman"/>
          <w:szCs w:val="28"/>
        </w:rPr>
        <w:t>и  соглашений</w:t>
      </w:r>
      <w:proofErr w:type="gramEnd"/>
      <w:r w:rsidRPr="00D454B6">
        <w:rPr>
          <w:rFonts w:eastAsia="Times New Roman" w:cs="Times New Roman"/>
          <w:szCs w:val="28"/>
        </w:rPr>
        <w:t xml:space="preserve"> на территории городского округа Мытищи.  </w:t>
      </w:r>
    </w:p>
    <w:p w:rsidR="00042FA2" w:rsidRPr="00D454B6" w:rsidRDefault="00042FA2" w:rsidP="00042FA2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Решение вопроса ликвидации аварийного жилищного фонда требует комплексных программных методов, определяющих систему мероприятий по формированию жилищного фонда и переселению граждан из аварийного жилищного фонда. Муниципальная программа городского округа Мытищи «Переселение граждан из аварийного жилищного фонда на 2020-2025 годы» определяет перечень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(далее – аварийные многоквартирные дома) и подлежащие расселению  за счет муниципального жилищного фонда городского округа Мытищи.</w:t>
      </w:r>
    </w:p>
    <w:p w:rsidR="00C3274D" w:rsidRPr="00D454B6" w:rsidRDefault="00C3274D">
      <w:pPr>
        <w:spacing w:after="200" w:line="276" w:lineRule="auto"/>
        <w:rPr>
          <w:rFonts w:eastAsia="Times New Roman" w:cs="Times New Roman"/>
          <w:bCs/>
          <w:szCs w:val="28"/>
          <w:lang w:eastAsia="ru-RU"/>
        </w:rPr>
      </w:pPr>
      <w:bookmarkStart w:id="3" w:name="sub_1003"/>
    </w:p>
    <w:p w:rsidR="005E145C" w:rsidRPr="00D454B6" w:rsidRDefault="004839A4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D454B6">
        <w:rPr>
          <w:rFonts w:eastAsia="Times New Roman" w:cs="Times New Roman"/>
          <w:bCs/>
          <w:szCs w:val="28"/>
          <w:lang w:eastAsia="ru-RU"/>
        </w:rPr>
        <w:t>Прогноз развития соответствующей сферы реализации муниципальной программы</w:t>
      </w:r>
      <w:r w:rsidR="005E145C" w:rsidRPr="00D454B6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5E145C" w:rsidRPr="00D454B6" w:rsidRDefault="005E145C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5E145C" w:rsidRPr="00D454B6" w:rsidRDefault="005E145C" w:rsidP="005E145C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454B6">
        <w:rPr>
          <w:rFonts w:eastAsia="Times New Roman" w:cs="Times New Roman"/>
          <w:bCs/>
          <w:color w:val="26282F"/>
          <w:szCs w:val="28"/>
          <w:lang w:eastAsia="ru-RU"/>
        </w:rPr>
        <w:tab/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Реализация программы </w:t>
      </w:r>
      <w:r w:rsidRPr="00D454B6">
        <w:rPr>
          <w:rFonts w:eastAsia="Times New Roman" w:cs="Times New Roman"/>
          <w:szCs w:val="28"/>
        </w:rPr>
        <w:t>«</w:t>
      </w:r>
      <w:r w:rsidRPr="00D454B6">
        <w:rPr>
          <w:rFonts w:cs="Times New Roman"/>
          <w:szCs w:val="28"/>
        </w:rPr>
        <w:t>Переселение граждан из аварийного жилищного фонда</w:t>
      </w:r>
      <w:r w:rsidRPr="00D454B6">
        <w:rPr>
          <w:rFonts w:eastAsia="Times New Roman" w:cs="Times New Roman"/>
          <w:szCs w:val="28"/>
        </w:rPr>
        <w:t>»</w:t>
      </w:r>
      <w:r w:rsidRPr="00D454B6">
        <w:rPr>
          <w:rFonts w:eastAsia="Times New Roman" w:cs="Times New Roman"/>
          <w:bCs/>
          <w:szCs w:val="28"/>
          <w:lang w:eastAsia="ru-RU"/>
        </w:rPr>
        <w:t xml:space="preserve"> </w:t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в рамках </w:t>
      </w:r>
      <w:r w:rsidRPr="00D454B6">
        <w:rPr>
          <w:rFonts w:eastAsia="Times New Roman" w:cs="Times New Roman"/>
          <w:bCs/>
          <w:szCs w:val="28"/>
          <w:lang w:eastAsia="ru-RU"/>
        </w:rPr>
        <w:t xml:space="preserve">ликвидации аварийного жилищного фонда и создания </w:t>
      </w:r>
      <w:r w:rsidRPr="00D454B6">
        <w:rPr>
          <w:rFonts w:eastAsia="Times New Roman" w:cs="Times New Roman"/>
          <w:szCs w:val="28"/>
          <w:lang w:eastAsia="ru-RU"/>
        </w:rPr>
        <w:t>безопасных и благоприятных условий проживания граждан</w:t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, позволит достичь программно-целевым методом поставленных задач и планируемых значений показателей эффективности реализации </w:t>
      </w:r>
      <w:r w:rsidRPr="00D454B6">
        <w:rPr>
          <w:rFonts w:eastAsia="Times New Roman" w:cs="Times New Roman"/>
          <w:bCs/>
          <w:szCs w:val="28"/>
          <w:lang w:eastAsia="ru-RU"/>
        </w:rPr>
        <w:t>п</w:t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рограммы, более эффективно использовать бюджетные средства для достижения конкретных результатов. </w:t>
      </w:r>
    </w:p>
    <w:p w:rsidR="004839A4" w:rsidRPr="00D454B6" w:rsidRDefault="005E145C" w:rsidP="00113F0A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454B6">
        <w:rPr>
          <w:rFonts w:eastAsia="Times New Roman" w:cs="Times New Roman"/>
          <w:bCs/>
          <w:szCs w:val="28"/>
          <w:lang w:eastAsia="ru-RU"/>
        </w:rPr>
        <w:tab/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Реализация мероприятий </w:t>
      </w:r>
      <w:r w:rsidRPr="00D454B6">
        <w:rPr>
          <w:rFonts w:eastAsia="Times New Roman" w:cs="Times New Roman"/>
          <w:bCs/>
          <w:szCs w:val="28"/>
          <w:lang w:eastAsia="ru-RU"/>
        </w:rPr>
        <w:t>п</w:t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рограммы </w:t>
      </w:r>
      <w:r w:rsidRPr="00D454B6">
        <w:rPr>
          <w:rFonts w:eastAsia="Times New Roman" w:cs="Times New Roman"/>
          <w:szCs w:val="28"/>
        </w:rPr>
        <w:t>«</w:t>
      </w:r>
      <w:r w:rsidRPr="00D454B6">
        <w:rPr>
          <w:rFonts w:cs="Times New Roman"/>
          <w:szCs w:val="28"/>
        </w:rPr>
        <w:t>Переселение граждан из аварийного жилищного фонда</w:t>
      </w:r>
      <w:r w:rsidRPr="00D454B6">
        <w:rPr>
          <w:rFonts w:eastAsia="Times New Roman" w:cs="Times New Roman"/>
          <w:szCs w:val="28"/>
        </w:rPr>
        <w:t>»</w:t>
      </w:r>
      <w:r w:rsidRPr="00D454B6">
        <w:rPr>
          <w:rFonts w:eastAsia="Times New Roman" w:cs="Times New Roman"/>
          <w:bCs/>
          <w:szCs w:val="28"/>
          <w:lang w:eastAsia="ru-RU"/>
        </w:rPr>
        <w:t xml:space="preserve"> </w:t>
      </w:r>
      <w:r w:rsidR="004839A4" w:rsidRPr="00D454B6">
        <w:rPr>
          <w:rFonts w:eastAsia="Times New Roman" w:cs="Times New Roman"/>
          <w:bCs/>
          <w:szCs w:val="28"/>
          <w:lang w:eastAsia="ru-RU"/>
        </w:rPr>
        <w:t xml:space="preserve">будет способствовать </w:t>
      </w:r>
      <w:r w:rsidR="00B86394" w:rsidRPr="00D454B6">
        <w:rPr>
          <w:rFonts w:eastAsia="Times New Roman" w:cs="Times New Roman"/>
          <w:bCs/>
          <w:szCs w:val="28"/>
          <w:lang w:eastAsia="ru-RU"/>
        </w:rPr>
        <w:t xml:space="preserve">ликвидации непригодного к проживанию жилищного фонда, </w:t>
      </w:r>
      <w:r w:rsidR="00B86394" w:rsidRPr="00D454B6">
        <w:rPr>
          <w:rFonts w:eastAsia="Times New Roman" w:cs="Times New Roman"/>
          <w:szCs w:val="28"/>
          <w:lang w:eastAsia="ru-RU"/>
        </w:rPr>
        <w:t xml:space="preserve">оптимизации развития застроенных территорий городского округа Мытищи, занятых аварийным жилищным фондом,  созданию безопасных и благоприятных условий проживания </w:t>
      </w:r>
      <w:r w:rsidR="00B86394" w:rsidRPr="00D454B6">
        <w:rPr>
          <w:rFonts w:eastAsia="Times New Roman" w:cs="Times New Roman"/>
          <w:bCs/>
          <w:szCs w:val="28"/>
          <w:lang w:eastAsia="ru-RU"/>
        </w:rPr>
        <w:t>и соответственно повышение уровня жизни населения городского округа Мытищи.</w:t>
      </w:r>
    </w:p>
    <w:p w:rsidR="00D14B4F" w:rsidRPr="00D454B6" w:rsidRDefault="00D14B4F" w:rsidP="00113F0A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42FA2" w:rsidRPr="00D454B6" w:rsidRDefault="00042FA2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454B6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D454B6">
        <w:rPr>
          <w:rFonts w:eastAsia="Times New Roman" w:cs="Times New Roman"/>
          <w:szCs w:val="28"/>
        </w:rPr>
        <w:t>Цели и задачи муниципальной программы</w:t>
      </w:r>
    </w:p>
    <w:bookmarkEnd w:id="3"/>
    <w:p w:rsidR="00042FA2" w:rsidRPr="00D454B6" w:rsidRDefault="00042FA2" w:rsidP="00042FA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42FA2" w:rsidRPr="00D454B6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bookmarkStart w:id="4" w:name="sub_1004"/>
      <w:r w:rsidRPr="00D454B6">
        <w:rPr>
          <w:rFonts w:eastAsia="Times New Roman" w:cs="Times New Roman"/>
          <w:szCs w:val="28"/>
        </w:rPr>
        <w:t>Целями муниципальной программы являются:</w:t>
      </w:r>
    </w:p>
    <w:p w:rsidR="00042FA2" w:rsidRPr="00D454B6" w:rsidRDefault="00042FA2" w:rsidP="00042F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54B6">
        <w:rPr>
          <w:rFonts w:eastAsia="Times New Roman" w:cs="Times New Roman"/>
          <w:szCs w:val="28"/>
          <w:lang w:eastAsia="ru-RU"/>
        </w:rPr>
        <w:t>-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эксплуатации;</w:t>
      </w:r>
    </w:p>
    <w:p w:rsidR="00042FA2" w:rsidRPr="00D454B6" w:rsidRDefault="00042FA2" w:rsidP="00042F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54B6">
        <w:rPr>
          <w:rFonts w:eastAsia="Times New Roman" w:cs="Times New Roman"/>
          <w:szCs w:val="28"/>
          <w:lang w:eastAsia="ru-RU"/>
        </w:rPr>
        <w:t xml:space="preserve">- создание безопасных и благоприятных условий проживания граждан;  </w:t>
      </w:r>
    </w:p>
    <w:p w:rsidR="00042FA2" w:rsidRPr="00D454B6" w:rsidRDefault="00042FA2" w:rsidP="00042FA2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организационное обеспечение переселения граждан из непригодного для проживания жилищного фонда.</w:t>
      </w:r>
    </w:p>
    <w:p w:rsidR="00042FA2" w:rsidRPr="00D454B6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В ходе реализации муниципальной программы осуществляются:</w:t>
      </w:r>
    </w:p>
    <w:p w:rsidR="00042FA2" w:rsidRPr="00D454B6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организационное обеспечение в вопросе переселения граждан из аварийных многоквартирных домов городского округа Мытищи;</w:t>
      </w:r>
    </w:p>
    <w:p w:rsidR="00042FA2" w:rsidRPr="00D454B6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выполнение обязательств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042FA2" w:rsidRPr="00D454B6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lastRenderedPageBreak/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предоставления возмещения за жилые помещения и (или) передачи в собственность жилых помещений в счет возмещения;</w:t>
      </w:r>
    </w:p>
    <w:p w:rsidR="00042FA2" w:rsidRPr="00D454B6" w:rsidRDefault="00042FA2" w:rsidP="00042FA2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Основными задачами муниципальной программы являются:</w:t>
      </w:r>
    </w:p>
    <w:p w:rsidR="00042FA2" w:rsidRPr="00D454B6" w:rsidRDefault="00042FA2" w:rsidP="00042FA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ab/>
        <w:t>- решение организационных вопросов расселения аварийных многоквартирных жилых домов, расположенных на территории городского округа Мытищи;</w:t>
      </w:r>
    </w:p>
    <w:p w:rsidR="00042FA2" w:rsidRPr="00D454B6" w:rsidRDefault="00042FA2" w:rsidP="00042FA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ab/>
        <w:t>- переселение граждан, проживающих в признанных аварийными многоквартирных жилых домах.</w:t>
      </w:r>
    </w:p>
    <w:p w:rsidR="00042FA2" w:rsidRPr="00D454B6" w:rsidRDefault="00042FA2" w:rsidP="00042FA2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="Times New Roman" w:cs="Times New Roman"/>
          <w:szCs w:val="28"/>
        </w:rPr>
      </w:pPr>
    </w:p>
    <w:p w:rsidR="00042FA2" w:rsidRPr="00692381" w:rsidRDefault="00042FA2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92381">
        <w:rPr>
          <w:rFonts w:eastAsia="Times New Roman" w:cs="Times New Roman"/>
          <w:szCs w:val="28"/>
        </w:rPr>
        <w:t>Объемы и источники финансирования муниципальной программы</w:t>
      </w:r>
    </w:p>
    <w:bookmarkEnd w:id="4"/>
    <w:p w:rsidR="00042FA2" w:rsidRPr="00692381" w:rsidRDefault="00042FA2" w:rsidP="00042FA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42FA2" w:rsidRPr="00692381" w:rsidRDefault="00042FA2" w:rsidP="00042FA2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rFonts w:eastAsia="Times New Roman" w:cs="Times New Roman"/>
          <w:szCs w:val="28"/>
        </w:rPr>
      </w:pPr>
      <w:bookmarkStart w:id="5" w:name="sub_1005"/>
      <w:r w:rsidRPr="00692381">
        <w:rPr>
          <w:rFonts w:eastAsia="Times New Roman" w:cs="Times New Roman"/>
          <w:szCs w:val="28"/>
        </w:rPr>
        <w:t xml:space="preserve">Для  переселения граждан из аварийного жилищного фонда используются внебюджетные средства застройщиков, осуществляющих строительство  многоквартирных  домов-новостроек на территории городского округа Мытищи в рамках заключенных инвестиционных контрактов и соглашений, в виде жилых помещений, передаваемых  в муниципальную собственность.  </w:t>
      </w:r>
    </w:p>
    <w:p w:rsidR="005B42C8" w:rsidRPr="00692381" w:rsidRDefault="005B42C8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42FA2" w:rsidRPr="00692381" w:rsidRDefault="00042FA2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92381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692381">
        <w:rPr>
          <w:rFonts w:eastAsia="Times New Roman" w:cs="Times New Roman"/>
          <w:szCs w:val="28"/>
        </w:rPr>
        <w:t>Механизм реализации муниципальной программы</w:t>
      </w:r>
    </w:p>
    <w:bookmarkEnd w:id="5"/>
    <w:p w:rsidR="00042FA2" w:rsidRPr="00692381" w:rsidRDefault="00042FA2" w:rsidP="00042FA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При реализации мероприятий муниципальной программы необходимо исходить из следующих положений:</w:t>
      </w:r>
    </w:p>
    <w:p w:rsidR="00042FA2" w:rsidRPr="00692381" w:rsidRDefault="00042FA2" w:rsidP="006F58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1. Принятие решений и проведение мероприятий по переселению граждан из аварийного жилищного фонда производятся в соответствии со статьями 32, 86 и частями 2, 3 статьи 88, статьей 89 Жилищного кодекса Российской Федерации</w:t>
      </w:r>
      <w:r w:rsidR="006F589B" w:rsidRPr="00692381">
        <w:rPr>
          <w:rFonts w:eastAsia="Times New Roman" w:cs="Times New Roman"/>
          <w:szCs w:val="28"/>
        </w:rPr>
        <w:t>, Положением «О порядке переселения граждан из жилых помещений в домах, подлежащих сносу, в городском округе Мытищи», утвержденное решением Совета депутатов городского округа Мытищи от 16.06.2016 № 8/3</w:t>
      </w:r>
      <w:r w:rsidRPr="00692381">
        <w:rPr>
          <w:rFonts w:eastAsia="Times New Roman" w:cs="Times New Roman"/>
          <w:szCs w:val="28"/>
        </w:rPr>
        <w:t>:</w:t>
      </w:r>
    </w:p>
    <w:p w:rsidR="00042FA2" w:rsidRPr="00692381" w:rsidRDefault="00042FA2" w:rsidP="00042FA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92381">
        <w:rPr>
          <w:rFonts w:eastAsia="Times New Roman" w:cs="Times New Roman"/>
          <w:color w:val="000000"/>
          <w:szCs w:val="28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</w:t>
      </w:r>
      <w:r w:rsidRPr="00692381">
        <w:rPr>
          <w:rFonts w:eastAsia="Times New Roman" w:cs="Times New Roman"/>
          <w:color w:val="000000"/>
          <w:szCs w:val="28"/>
        </w:rPr>
        <w:lastRenderedPageBreak/>
        <w:t>за изымаемые у них жилые помещения либо</w:t>
      </w:r>
      <w:r w:rsidR="00880FF0" w:rsidRPr="00692381">
        <w:rPr>
          <w:rFonts w:eastAsia="Times New Roman" w:cs="Times New Roman"/>
          <w:color w:val="000000"/>
          <w:szCs w:val="28"/>
        </w:rPr>
        <w:t xml:space="preserve">, при  отсутствии в собственности других жилых помещений, </w:t>
      </w:r>
      <w:r w:rsidRPr="00692381">
        <w:rPr>
          <w:rFonts w:eastAsia="Times New Roman" w:cs="Times New Roman"/>
          <w:color w:val="000000"/>
          <w:szCs w:val="28"/>
        </w:rPr>
        <w:t xml:space="preserve"> по соглашению</w:t>
      </w:r>
      <w:r w:rsidR="00880FF0" w:rsidRPr="00692381">
        <w:rPr>
          <w:rFonts w:eastAsia="Times New Roman" w:cs="Times New Roman"/>
          <w:color w:val="000000"/>
          <w:szCs w:val="28"/>
        </w:rPr>
        <w:t xml:space="preserve"> </w:t>
      </w:r>
      <w:r w:rsidRPr="00692381">
        <w:rPr>
          <w:rFonts w:eastAsia="Times New Roman" w:cs="Times New Roman"/>
          <w:color w:val="000000"/>
          <w:szCs w:val="28"/>
        </w:rPr>
        <w:t>им может быть предоставлено взамен изымаемого жилого помещения другое жилое помещение с зачетом его стоимости;</w:t>
      </w:r>
    </w:p>
    <w:p w:rsidR="00042FA2" w:rsidRPr="00692381" w:rsidRDefault="00042FA2" w:rsidP="00042FA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граждане, занимающие жилые помещения по договору социального найма, выселяемые в порядке, предусмотренном статьей 86,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площади ранее занимаемому жилому помещению.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2.  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фонда может предоставляться по договору социального найма по норме предоставления, установленной на территории городского округа Мытищи в размере 18 кв.м на гражданина, состоящего на учете в качестве нуждающегося в жилых помещениях. 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3. Переселение граждан из аварийного жилищного фонда осуществляется в  жилые помещения, переданные в муниципальную собственность  от строительных организаций в рамках заключенных инвестиционных контрактов и соглашений.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4. Организационные мероприятия по реализации государственной программы предусматривают следующие меры:</w:t>
      </w:r>
    </w:p>
    <w:p w:rsidR="00042FA2" w:rsidRPr="00692381" w:rsidRDefault="00042FA2" w:rsidP="005B42C8">
      <w:pPr>
        <w:tabs>
          <w:tab w:val="left" w:pos="0"/>
        </w:tabs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4.1. Информирование собственников и нанимателей жилых помещений аварийного жилищного фонда о порядке и условиях участия в муниципальной программе путем направления уведомлений.</w:t>
      </w:r>
    </w:p>
    <w:p w:rsidR="006D333E" w:rsidRPr="005B42C8" w:rsidRDefault="006D333E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42C8">
        <w:rPr>
          <w:rFonts w:ascii="Arial" w:hAnsi="Arial" w:cs="Arial"/>
          <w:sz w:val="20"/>
          <w:szCs w:val="20"/>
        </w:rPr>
        <w:br w:type="page"/>
      </w:r>
    </w:p>
    <w:p w:rsidR="00CC26AD" w:rsidRPr="00692381" w:rsidRDefault="00C3274D" w:rsidP="005B42C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9238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4CE6" w:rsidRPr="00692381">
        <w:rPr>
          <w:rFonts w:ascii="Times New Roman" w:hAnsi="Times New Roman" w:cs="Times New Roman"/>
          <w:sz w:val="28"/>
          <w:szCs w:val="28"/>
        </w:rPr>
        <w:t>. П</w:t>
      </w:r>
      <w:r w:rsidR="00CC26AD" w:rsidRPr="00692381">
        <w:rPr>
          <w:rFonts w:ascii="Times New Roman" w:hAnsi="Times New Roman" w:cs="Times New Roman"/>
          <w:sz w:val="28"/>
          <w:szCs w:val="28"/>
        </w:rPr>
        <w:t xml:space="preserve">ланируемые </w:t>
      </w:r>
      <w:hyperlink r:id="rId8" w:history="1">
        <w:r w:rsidR="00CC26AD" w:rsidRPr="00692381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="00CC26AD" w:rsidRPr="0069238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8C15CF" w:rsidRPr="006923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6AD" w:rsidRPr="00692381">
        <w:rPr>
          <w:rFonts w:ascii="Times New Roman" w:hAnsi="Times New Roman" w:cs="Times New Roman"/>
          <w:sz w:val="28"/>
          <w:szCs w:val="28"/>
        </w:rPr>
        <w:t>программы</w:t>
      </w:r>
      <w:r w:rsidR="00673262" w:rsidRPr="00692381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8C15CF" w:rsidRPr="00692381">
        <w:rPr>
          <w:rFonts w:ascii="Times New Roman" w:hAnsi="Times New Roman" w:cs="Times New Roman"/>
          <w:sz w:val="28"/>
          <w:szCs w:val="28"/>
        </w:rPr>
        <w:t>:</w:t>
      </w:r>
    </w:p>
    <w:p w:rsidR="00673262" w:rsidRPr="005B42C8" w:rsidRDefault="00673262" w:rsidP="00F93F26">
      <w:pPr>
        <w:pStyle w:val="ConsPlusNormal"/>
        <w:ind w:firstLine="539"/>
        <w:jc w:val="both"/>
        <w:rPr>
          <w:rFonts w:ascii="Arial" w:hAnsi="Arial" w:cs="Arial"/>
          <w:sz w:val="20"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843"/>
        <w:gridCol w:w="1354"/>
        <w:gridCol w:w="1559"/>
        <w:gridCol w:w="992"/>
        <w:gridCol w:w="915"/>
        <w:gridCol w:w="915"/>
        <w:gridCol w:w="993"/>
        <w:gridCol w:w="992"/>
        <w:gridCol w:w="1133"/>
        <w:gridCol w:w="1985"/>
      </w:tblGrid>
      <w:tr w:rsidR="001A79EF" w:rsidRPr="00692381" w:rsidTr="00CE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ind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1A79EF" w:rsidRPr="00692381" w:rsidTr="00CE7EFD">
        <w:trPr>
          <w:trHeight w:val="11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>202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>202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1</w:t>
            </w: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03FFD" w:rsidRPr="00692381" w:rsidRDefault="00003FFD" w:rsidP="00003FFD">
      <w:pPr>
        <w:spacing w:line="276" w:lineRule="auto"/>
        <w:jc w:val="center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843"/>
        <w:gridCol w:w="1354"/>
        <w:gridCol w:w="1559"/>
        <w:gridCol w:w="992"/>
        <w:gridCol w:w="915"/>
        <w:gridCol w:w="915"/>
        <w:gridCol w:w="993"/>
        <w:gridCol w:w="992"/>
        <w:gridCol w:w="1133"/>
        <w:gridCol w:w="1985"/>
      </w:tblGrid>
      <w:tr w:rsidR="00003FFD" w:rsidRPr="00692381" w:rsidTr="00003FFD">
        <w:trPr>
          <w:trHeight w:val="106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003FFD" w:rsidRPr="00692381" w:rsidTr="00D454B6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003FFD" w:rsidRPr="00692381" w:rsidTr="00003FFD">
        <w:trPr>
          <w:trHeight w:val="20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color w:val="000000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250" w:firstLine="250"/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113F98" w:rsidRDefault="00F65CEB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3F98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</w:tc>
      </w:tr>
      <w:tr w:rsidR="00003FFD" w:rsidRPr="00692381" w:rsidTr="00003FFD">
        <w:trPr>
          <w:trHeight w:val="19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113F98" w:rsidRDefault="00F65CEB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3F98">
              <w:rPr>
                <w:rFonts w:eastAsia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3FFD" w:rsidRPr="00692381" w:rsidTr="00003FFD">
        <w:trPr>
          <w:trHeight w:val="19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1,71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113F98" w:rsidRDefault="00F65CEB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3F98">
              <w:rPr>
                <w:rFonts w:eastAsia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</w:tc>
      </w:tr>
      <w:tr w:rsidR="00003FFD" w:rsidRPr="00692381" w:rsidTr="00003FFD">
        <w:trPr>
          <w:trHeight w:val="21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граждан, переселённых из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0,123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F65C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3F98">
              <w:rPr>
                <w:rFonts w:eastAsia="Times New Roman" w:cs="Times New Roman"/>
                <w:sz w:val="20"/>
                <w:szCs w:val="20"/>
              </w:rPr>
              <w:t>0,0</w:t>
            </w:r>
            <w:r w:rsidR="00F65CEB" w:rsidRPr="00113F98">
              <w:rPr>
                <w:rFonts w:eastAsia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</w:tc>
      </w:tr>
      <w:tr w:rsidR="00003FFD" w:rsidRPr="00692381" w:rsidTr="00003FFD">
        <w:trPr>
          <w:trHeight w:val="2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непригодного для проживания жилищного фонда, признанного аварийными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до 01.01.2017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года, расселенного по Подпрограмме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Основное мероприятие F3. </w:t>
            </w:r>
          </w:p>
        </w:tc>
      </w:tr>
      <w:tr w:rsidR="00003FFD" w:rsidRPr="00692381" w:rsidTr="00003FFD">
        <w:trPr>
          <w:trHeight w:val="29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фонда, признанного аварийными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до 01.01.2017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года, расселенного по Подпрограмме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Основное мероприятие F3. </w:t>
            </w:r>
          </w:p>
        </w:tc>
      </w:tr>
      <w:tr w:rsidR="00003FFD" w:rsidRPr="00692381" w:rsidTr="00003FFD">
        <w:trPr>
          <w:trHeight w:val="11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непригодного для проживания жилищного фонда, признанного аварийными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до 01.01.2017 года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, расселенного по адресной программе.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Основное мероприятие F3. </w:t>
            </w:r>
          </w:p>
        </w:tc>
      </w:tr>
      <w:tr w:rsidR="00003FFD" w:rsidRPr="00692381" w:rsidTr="00003FFD">
        <w:trPr>
          <w:trHeight w:val="11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фонда, признанного аварийными </w:t>
            </w:r>
            <w:r w:rsidRPr="00692381">
              <w:rPr>
                <w:rFonts w:cs="Times New Roman"/>
                <w:b/>
                <w:sz w:val="20"/>
                <w:szCs w:val="20"/>
              </w:rPr>
              <w:t>до 01.01.2017</w:t>
            </w:r>
            <w:r w:rsidRPr="00692381">
              <w:rPr>
                <w:rFonts w:cs="Times New Roman"/>
                <w:sz w:val="20"/>
                <w:szCs w:val="20"/>
              </w:rPr>
              <w:t xml:space="preserve"> года, расселенного по адресной программе.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Основное мероприятие F3. </w:t>
            </w:r>
          </w:p>
        </w:tc>
      </w:tr>
      <w:tr w:rsidR="00003FFD" w:rsidRPr="00692381" w:rsidTr="00003FFD">
        <w:trPr>
          <w:trHeight w:val="11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Количество квадратных метров непригодного для проживания жилищного фонда, признанного аварийными </w:t>
            </w:r>
            <w:r w:rsidRPr="00692381">
              <w:rPr>
                <w:rFonts w:cs="Times New Roman"/>
                <w:b/>
                <w:sz w:val="20"/>
                <w:szCs w:val="20"/>
              </w:rPr>
              <w:t>после 01.01.2017 года,</w:t>
            </w:r>
            <w:r w:rsidRPr="00692381">
              <w:rPr>
                <w:rFonts w:cs="Times New Roman"/>
                <w:sz w:val="20"/>
                <w:szCs w:val="20"/>
              </w:rPr>
              <w:t xml:space="preserve"> расселенного по Подпрограмме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cs="Times New Roman"/>
                <w:sz w:val="20"/>
                <w:szCs w:val="20"/>
              </w:rPr>
              <w:t>Тыс</w:t>
            </w:r>
            <w:proofErr w:type="spellEnd"/>
            <w:r w:rsidRPr="00692381"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692381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692381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692381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</w:tc>
      </w:tr>
      <w:tr w:rsidR="00003FFD" w:rsidRPr="00692381" w:rsidTr="00003FFD">
        <w:trPr>
          <w:trHeight w:val="11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Количество граждан, расселенных из непригодного для проживания </w:t>
            </w:r>
            <w:r w:rsidRPr="00692381">
              <w:rPr>
                <w:rFonts w:cs="Times New Roman"/>
                <w:sz w:val="20"/>
                <w:szCs w:val="20"/>
              </w:rPr>
              <w:lastRenderedPageBreak/>
              <w:t xml:space="preserve">жилищного фонда, признанного аварийными </w:t>
            </w:r>
            <w:r w:rsidRPr="00692381">
              <w:rPr>
                <w:rFonts w:cs="Times New Roman"/>
                <w:b/>
                <w:sz w:val="20"/>
                <w:szCs w:val="20"/>
              </w:rPr>
              <w:t>после 01.01.2017 года,</w:t>
            </w:r>
            <w:r w:rsidRPr="00692381">
              <w:rPr>
                <w:rFonts w:cs="Times New Roman"/>
                <w:sz w:val="20"/>
                <w:szCs w:val="20"/>
              </w:rPr>
              <w:t xml:space="preserve"> расселенного по Подпрограмме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</w:tc>
      </w:tr>
    </w:tbl>
    <w:p w:rsidR="00003FFD" w:rsidRPr="00864604" w:rsidRDefault="00003FFD" w:rsidP="00003FFD">
      <w:pPr>
        <w:jc w:val="center"/>
        <w:rPr>
          <w:sz w:val="2"/>
          <w:szCs w:val="2"/>
        </w:rPr>
      </w:pPr>
    </w:p>
    <w:p w:rsidR="00003FFD" w:rsidRPr="000C38AF" w:rsidRDefault="00003FFD" w:rsidP="00003FFD">
      <w:pPr>
        <w:pStyle w:val="ConsPlusNormal"/>
        <w:ind w:firstLine="539"/>
        <w:jc w:val="center"/>
        <w:rPr>
          <w:rFonts w:ascii="Arial" w:hAnsi="Arial" w:cs="Arial"/>
          <w:sz w:val="2"/>
          <w:szCs w:val="2"/>
        </w:rPr>
      </w:pPr>
    </w:p>
    <w:p w:rsidR="000C38AF" w:rsidRDefault="000C38AF" w:rsidP="000C38AF">
      <w:pPr>
        <w:pStyle w:val="ConsPlusNormal"/>
        <w:ind w:firstLine="539"/>
        <w:jc w:val="center"/>
        <w:rPr>
          <w:rFonts w:ascii="Arial" w:hAnsi="Arial" w:cs="Arial"/>
          <w:sz w:val="20"/>
        </w:rPr>
      </w:pPr>
    </w:p>
    <w:p w:rsidR="00003FFD" w:rsidRDefault="00003FFD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26AD" w:rsidRPr="00692381" w:rsidRDefault="00C3274D" w:rsidP="000C38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92381">
        <w:rPr>
          <w:rFonts w:ascii="Times New Roman" w:hAnsi="Times New Roman" w:cs="Times New Roman"/>
          <w:sz w:val="28"/>
          <w:szCs w:val="28"/>
        </w:rPr>
        <w:t>4</w:t>
      </w:r>
      <w:r w:rsidR="00206B4F" w:rsidRPr="00692381">
        <w:rPr>
          <w:rFonts w:ascii="Times New Roman" w:hAnsi="Times New Roman" w:cs="Times New Roman"/>
          <w:sz w:val="28"/>
          <w:szCs w:val="28"/>
        </w:rPr>
        <w:t>. М</w:t>
      </w:r>
      <w:r w:rsidR="00CC26AD" w:rsidRPr="00692381">
        <w:rPr>
          <w:rFonts w:ascii="Times New Roman" w:hAnsi="Times New Roman" w:cs="Times New Roman"/>
          <w:sz w:val="28"/>
          <w:szCs w:val="28"/>
        </w:rPr>
        <w:t xml:space="preserve">етодика расчета значений планируемых результатов реализации </w:t>
      </w:r>
      <w:r w:rsidR="00BA61EF" w:rsidRPr="006923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6AD" w:rsidRPr="00692381">
        <w:rPr>
          <w:rFonts w:ascii="Times New Roman" w:hAnsi="Times New Roman" w:cs="Times New Roman"/>
          <w:sz w:val="28"/>
          <w:szCs w:val="28"/>
        </w:rPr>
        <w:t>программы</w:t>
      </w:r>
      <w:r w:rsidR="0070570D" w:rsidRPr="00692381">
        <w:rPr>
          <w:rFonts w:ascii="Times New Roman" w:hAnsi="Times New Roman" w:cs="Times New Roman"/>
          <w:sz w:val="28"/>
          <w:szCs w:val="28"/>
        </w:rPr>
        <w:t xml:space="preserve"> </w:t>
      </w:r>
      <w:r w:rsidR="00D43C69" w:rsidRPr="00692381">
        <w:rPr>
          <w:rFonts w:ascii="Times New Roman" w:hAnsi="Times New Roman" w:cs="Times New Roman"/>
          <w:sz w:val="28"/>
          <w:szCs w:val="28"/>
        </w:rPr>
        <w:t xml:space="preserve">(подпрограммы): </w:t>
      </w:r>
      <w:r w:rsidR="00CC26AD" w:rsidRPr="00692381">
        <w:rPr>
          <w:rFonts w:ascii="Times New Roman" w:hAnsi="Times New Roman" w:cs="Times New Roman"/>
          <w:sz w:val="28"/>
          <w:szCs w:val="28"/>
        </w:rPr>
        <w:t>наименование, единица измерения, источник данных, порядок расчета</w:t>
      </w:r>
      <w:r w:rsidR="0094174C" w:rsidRPr="00692381">
        <w:rPr>
          <w:rFonts w:ascii="Times New Roman" w:hAnsi="Times New Roman" w:cs="Times New Roman"/>
          <w:sz w:val="28"/>
          <w:szCs w:val="28"/>
        </w:rPr>
        <w:t>:</w:t>
      </w:r>
    </w:p>
    <w:p w:rsidR="004D7B47" w:rsidRPr="00206B4F" w:rsidRDefault="004D7B47" w:rsidP="00225E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1163"/>
        <w:gridCol w:w="4365"/>
        <w:gridCol w:w="2835"/>
        <w:gridCol w:w="2977"/>
      </w:tblGrid>
      <w:tr w:rsidR="004B50B1" w:rsidRPr="00692381" w:rsidTr="003344AF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50B1" w:rsidRPr="00692381" w:rsidRDefault="004B50B1" w:rsidP="00E64EF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4B50B1" w:rsidRPr="00692381" w:rsidRDefault="00101400" w:rsidP="00B5057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9A7109" w:rsidRPr="00692381" w:rsidRDefault="009A7109" w:rsidP="009A710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1163"/>
        <w:gridCol w:w="4365"/>
        <w:gridCol w:w="2835"/>
        <w:gridCol w:w="2977"/>
      </w:tblGrid>
      <w:tr w:rsidR="009A7109" w:rsidRPr="00692381" w:rsidTr="003344AF">
        <w:trPr>
          <w:trHeight w:val="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7109" w:rsidRPr="00692381" w:rsidTr="00344FA3">
        <w:trPr>
          <w:trHeight w:val="29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:rsidR="009A7109" w:rsidRPr="00692381" w:rsidRDefault="00FA7E8A" w:rsidP="003344AF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Московской области»</w:t>
            </w:r>
            <w:r w:rsidR="00005C9C" w:rsidRPr="00692381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</w:tr>
      <w:tr w:rsidR="009A7109" w:rsidRPr="00692381" w:rsidTr="00003FFD">
        <w:trPr>
          <w:trHeight w:val="1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665EB4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  <w:r w:rsidR="00344FA3" w:rsidRPr="00692381">
              <w:rPr>
                <w:rFonts w:eastAsia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Default="009A7109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A1608">
              <w:rPr>
                <w:rFonts w:eastAsia="Times New Roman" w:cs="Times New Roman"/>
                <w:sz w:val="20"/>
                <w:szCs w:val="20"/>
              </w:rPr>
              <w:t>строительства</w:t>
            </w:r>
          </w:p>
          <w:p w:rsidR="009A7109" w:rsidRPr="00692381" w:rsidRDefault="009A7109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003FFD">
        <w:trPr>
          <w:trHeight w:val="1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665EB4" w:rsidRPr="00692381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граждан из 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Default="00CA1608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 w:rsidRP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CA1608">
              <w:rPr>
                <w:rFonts w:eastAsia="Times New Roman" w:cs="Times New Roman"/>
                <w:sz w:val="20"/>
                <w:szCs w:val="20"/>
              </w:rPr>
              <w:t xml:space="preserve"> строительства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344FA3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665EB4" w:rsidRPr="00692381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квадратных метров аварийного фонда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Default="00CA1608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 w:rsidRP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CA1608">
              <w:rPr>
                <w:rFonts w:eastAsia="Times New Roman" w:cs="Times New Roman"/>
                <w:sz w:val="20"/>
                <w:szCs w:val="20"/>
              </w:rPr>
              <w:t xml:space="preserve"> строительства</w:t>
            </w:r>
          </w:p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344FA3">
        <w:trPr>
          <w:trHeight w:val="17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  <w:r w:rsidR="00665EB4" w:rsidRPr="00692381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граждан, переселённых из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Pr="00CA1608" w:rsidRDefault="00CA1608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 w:rsidRP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CA1608">
              <w:rPr>
                <w:rFonts w:eastAsia="Times New Roman" w:cs="Times New Roman"/>
                <w:sz w:val="20"/>
                <w:szCs w:val="20"/>
              </w:rPr>
              <w:t xml:space="preserve"> строительства</w:t>
            </w:r>
          </w:p>
          <w:p w:rsidR="009A7109" w:rsidRPr="00692381" w:rsidRDefault="00CA1608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AB2B63" w:rsidRPr="00692381" w:rsidTr="00003FFD">
        <w:trPr>
          <w:trHeight w:val="1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63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AB2B63" w:rsidRPr="0069238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63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непригодного для проживания жилищного фонда, признанного аварийными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до 01.01.2017 года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, расселенного по Подпрограмме 2.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B63" w:rsidRPr="00692381" w:rsidRDefault="00AB2B6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63" w:rsidRPr="00692381" w:rsidRDefault="00AB2B63" w:rsidP="00344F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расселенных квадратных метров аварийного фонда, признанного аварийными до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63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AB2B63" w:rsidRPr="00692381" w:rsidRDefault="00AB2B63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003FFD">
        <w:trPr>
          <w:trHeight w:val="1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9A7109" w:rsidRPr="0069238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граждан, переселенных из аварийного жилищного фонда, признанного таковым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 xml:space="preserve">до 01.01.2017,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переселенных по </w:t>
            </w:r>
            <w:r w:rsidR="00AB2B63" w:rsidRPr="00692381">
              <w:rPr>
                <w:rFonts w:eastAsia="Times New Roman" w:cs="Times New Roman"/>
                <w:sz w:val="20"/>
                <w:szCs w:val="20"/>
              </w:rPr>
              <w:t>П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одпрограмме 2 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фонда, признанного аварийными до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003FFD">
        <w:trPr>
          <w:trHeight w:val="2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9A7109" w:rsidRPr="00692381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непригодного для проживания жилищного фонда, признанного аварийными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до 01.01.2017 года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, расселенного </w:t>
            </w:r>
            <w:r w:rsidR="00AB2B63" w:rsidRPr="00692381">
              <w:rPr>
                <w:rFonts w:eastAsia="Times New Roman" w:cs="Times New Roman"/>
                <w:sz w:val="20"/>
                <w:szCs w:val="20"/>
              </w:rPr>
              <w:t xml:space="preserve">по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адресной программ</w:t>
            </w:r>
            <w:r w:rsidR="00AB2B63" w:rsidRPr="00692381">
              <w:rPr>
                <w:rFonts w:eastAsia="Times New Roman" w:cs="Times New Roman"/>
                <w:sz w:val="20"/>
                <w:szCs w:val="20"/>
              </w:rPr>
              <w:t>е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расселенных квадратных метров аварийного фонда, признанного аварийными до 01.01.2017 года,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344FA3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9A7109" w:rsidRPr="0069238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граждан, переселенных из аварийного жилищного фонда,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признанного таковым </w:t>
            </w: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до 01.01.2017,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переселенных по </w:t>
            </w:r>
            <w:r w:rsidR="00AB2B63" w:rsidRPr="00692381">
              <w:rPr>
                <w:rFonts w:eastAsia="Times New Roman" w:cs="Times New Roman"/>
                <w:sz w:val="20"/>
                <w:szCs w:val="20"/>
              </w:rPr>
              <w:t>адресной программ.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Значение целевого показателя определяется исходя из количества переселенных граждан из аварийного фонда, признанного аварийными до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01.01.2017 года,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Ведомственные данные Министерства строительного комплекса Московской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Квартальная, годовая</w:t>
            </w:r>
          </w:p>
        </w:tc>
      </w:tr>
      <w:tr w:rsidR="009A7109" w:rsidRPr="00692381" w:rsidTr="00344FA3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br w:type="page"/>
            </w:r>
            <w:r w:rsidR="00344FA3" w:rsidRPr="00692381">
              <w:rPr>
                <w:rFonts w:cs="Times New Roman"/>
                <w:sz w:val="20"/>
                <w:szCs w:val="20"/>
              </w:rPr>
              <w:t>1.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 после 01.01.2017 года, расселенного по Подпрограмме 2.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AB2B63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квадратных метров аварийного фонда, признанного аварийными после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F36A9C" w:rsidRPr="00692381" w:rsidTr="00344FA3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9C" w:rsidRPr="00692381" w:rsidRDefault="00344FA3" w:rsidP="00344F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1.</w:t>
            </w:r>
            <w:r w:rsidR="00F36A9C" w:rsidRPr="0069238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9C" w:rsidRPr="00692381" w:rsidRDefault="00F36A9C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2.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A9C" w:rsidRPr="00692381" w:rsidRDefault="00F36A9C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9C" w:rsidRPr="00692381" w:rsidRDefault="00F36A9C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переселённых граждан из аварийного фонда, признанного аварийными после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9C" w:rsidRPr="00692381" w:rsidRDefault="00F36A9C" w:rsidP="00344FA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36A9C" w:rsidRPr="00692381" w:rsidRDefault="00F36A9C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F36A9C" w:rsidRPr="00692381" w:rsidRDefault="00F36A9C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</w:tbl>
    <w:p w:rsidR="009A7109" w:rsidRDefault="009A7109" w:rsidP="009A710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A7109" w:rsidRDefault="009A7109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042FA2" w:rsidRPr="00692381" w:rsidRDefault="00692381" w:rsidP="00692381">
      <w:pPr>
        <w:spacing w:after="200" w:line="276" w:lineRule="auto"/>
        <w:jc w:val="center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92381">
        <w:rPr>
          <w:rFonts w:eastAsia="Times New Roman" w:cs="Times New Roman"/>
          <w:szCs w:val="28"/>
        </w:rPr>
        <w:t>5.</w:t>
      </w:r>
      <w:r w:rsidR="00042FA2" w:rsidRPr="00692381">
        <w:rPr>
          <w:rFonts w:eastAsia="Times New Roman" w:cs="Times New Roman"/>
          <w:szCs w:val="28"/>
        </w:rPr>
        <w:t xml:space="preserve"> Порядок проведения мониторинга и контроля за ходом реализации муниципальной программы и расходованием денежных средств, предусмотренных на реализацию мероприятий муниципальной программы</w:t>
      </w:r>
    </w:p>
    <w:p w:rsidR="00042FA2" w:rsidRPr="00692381" w:rsidRDefault="00042FA2" w:rsidP="00042FA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42FA2" w:rsidRPr="00692381" w:rsidRDefault="00617FA0" w:rsidP="00042FA2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З</w:t>
      </w:r>
      <w:r w:rsidR="00042FA2" w:rsidRPr="00692381">
        <w:rPr>
          <w:rFonts w:eastAsia="Times New Roman" w:cs="Times New Roman"/>
          <w:szCs w:val="28"/>
        </w:rPr>
        <w:t>аказчик подпрограммы разрабатывает «дорожн</w:t>
      </w:r>
      <w:r w:rsidRPr="00692381">
        <w:rPr>
          <w:rFonts w:eastAsia="Times New Roman" w:cs="Times New Roman"/>
          <w:szCs w:val="28"/>
        </w:rPr>
        <w:t>ую</w:t>
      </w:r>
      <w:r w:rsidR="00042FA2" w:rsidRPr="00692381">
        <w:rPr>
          <w:rFonts w:eastAsia="Times New Roman" w:cs="Times New Roman"/>
          <w:szCs w:val="28"/>
        </w:rPr>
        <w:t xml:space="preserve"> карт</w:t>
      </w:r>
      <w:r w:rsidRPr="00692381">
        <w:rPr>
          <w:rFonts w:eastAsia="Times New Roman" w:cs="Times New Roman"/>
          <w:szCs w:val="28"/>
        </w:rPr>
        <w:t>у</w:t>
      </w:r>
      <w:r w:rsidR="00042FA2" w:rsidRPr="00692381">
        <w:rPr>
          <w:rFonts w:eastAsia="Times New Roman" w:cs="Times New Roman"/>
          <w:szCs w:val="28"/>
        </w:rPr>
        <w:t>» выполнения основных мероприятий подпрограммы  в текущем году, содержащ</w:t>
      </w:r>
      <w:r w:rsidRPr="00692381">
        <w:rPr>
          <w:rFonts w:eastAsia="Times New Roman" w:cs="Times New Roman"/>
          <w:szCs w:val="28"/>
        </w:rPr>
        <w:t>ую</w:t>
      </w:r>
      <w:r w:rsidR="00042FA2" w:rsidRPr="00692381">
        <w:rPr>
          <w:rFonts w:eastAsia="Times New Roman" w:cs="Times New Roman"/>
          <w:szCs w:val="28"/>
        </w:rPr>
        <w:t xml:space="preserve"> перечень стандартных процедур, обеспечивающих их выполнение, с указанием предельных сроков исполнения и ответственных.</w:t>
      </w:r>
    </w:p>
    <w:p w:rsidR="00042FA2" w:rsidRPr="00692381" w:rsidRDefault="00042FA2" w:rsidP="00042FA2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Требования и полномочия по формированию и утверждению «дорожных карт» установлены Порядком разработки и реализации государственных программ Московской области, утвержденному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области».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lastRenderedPageBreak/>
        <w:t>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– участниками государственной программы.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Министерство строительного комплекса Московской области осуществляет: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отчетности;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представление ежемесячно, ежеквартально и ежегодно в Министерство экономики и финансов Московской области,                                                       в Фонд отчетов о ходе выполнения государственной программы.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Администрация городского округа Мытищи Московской области осуществляют: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соблюдение предусмотренной частями 2, 4, 6 - 8 ст. 32 Жилищного кодекса Российской Федерации процедуры, предшествующей изъятию жилого помещения у собственника;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оформление в муниципальную собственность жилых помещений для переселения граждан, проживающих в аварийных многоквартирных жилых домах; 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выплату лицам, в чьей собственности находятся жилые помещения, входящие в аварийный жилищный фонд, выкупной цены                        </w:t>
      </w:r>
      <w:r w:rsidR="00344FA3" w:rsidRPr="00692381">
        <w:rPr>
          <w:rFonts w:eastAsia="Times New Roman" w:cs="Times New Roman"/>
          <w:szCs w:val="28"/>
        </w:rPr>
        <w:t xml:space="preserve">              в соответствии статьей 32</w:t>
      </w:r>
      <w:r w:rsidRPr="00692381">
        <w:rPr>
          <w:rFonts w:eastAsia="Times New Roman" w:cs="Times New Roman"/>
          <w:szCs w:val="28"/>
        </w:rPr>
        <w:t xml:space="preserve">Жилищного кодекса Российской федерации, либо предоставление жилых помещений в счет выкупной цены; 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предоставление жилых помещений муниципального жилищного фонда гражданам, проживающим в домах, признанных аварийными, на условиях договора социального найма;  </w:t>
      </w:r>
    </w:p>
    <w:p w:rsidR="00042FA2" w:rsidRPr="00692381" w:rsidRDefault="00042FA2" w:rsidP="00042FA2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представление Министерству строительного комплекса Московской области отчетов о ходе реализации государственной программы.</w:t>
      </w:r>
    </w:p>
    <w:p w:rsidR="00042FA2" w:rsidRPr="00692381" w:rsidRDefault="00042FA2" w:rsidP="00042FA2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Контроль за реализацией государственной программы осуществляется Правительством Московской области.</w:t>
      </w:r>
    </w:p>
    <w:p w:rsidR="0017392D" w:rsidRPr="00692381" w:rsidRDefault="0017392D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6" w:name="sub_1011"/>
      <w:r w:rsidRPr="00692381">
        <w:rPr>
          <w:rFonts w:eastAsia="Times New Roman" w:cs="Times New Roman"/>
          <w:bCs/>
          <w:color w:val="26282F"/>
          <w:szCs w:val="28"/>
          <w:lang w:eastAsia="ru-RU"/>
        </w:rPr>
        <w:br w:type="page"/>
      </w:r>
    </w:p>
    <w:p w:rsidR="00042FA2" w:rsidRPr="00692381" w:rsidRDefault="00C3274D" w:rsidP="00005C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92381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6</w:t>
      </w:r>
      <w:r w:rsidR="00662673" w:rsidRPr="00692381">
        <w:rPr>
          <w:rFonts w:eastAsia="Times New Roman" w:cs="Times New Roman"/>
          <w:bCs/>
          <w:color w:val="26282F"/>
          <w:szCs w:val="28"/>
          <w:lang w:eastAsia="ru-RU"/>
        </w:rPr>
        <w:t>. Подпрограмма 2</w:t>
      </w:r>
      <w:r w:rsidR="00042FA2" w:rsidRPr="00692381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="00FA7E8A" w:rsidRPr="00692381">
        <w:rPr>
          <w:rFonts w:eastAsia="Times New Roman" w:cs="Times New Roman"/>
          <w:szCs w:val="28"/>
        </w:rPr>
        <w:t>«Обеспечение мероприятий по переселению граждан из аварийного жилищного фонда Московской области»</w:t>
      </w:r>
      <w:r w:rsidR="00042FA2" w:rsidRPr="00692381">
        <w:rPr>
          <w:rFonts w:eastAsia="Times New Roman" w:cs="Times New Roman"/>
          <w:bCs/>
          <w:color w:val="26282F"/>
          <w:szCs w:val="28"/>
          <w:lang w:eastAsia="ru-RU"/>
        </w:rPr>
        <w:t>»</w:t>
      </w:r>
      <w:bookmarkEnd w:id="6"/>
    </w:p>
    <w:p w:rsidR="00FA7E8A" w:rsidRPr="00692381" w:rsidRDefault="00FA7E8A" w:rsidP="00005C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szCs w:val="28"/>
        </w:rPr>
      </w:pPr>
    </w:p>
    <w:p w:rsidR="00042FA2" w:rsidRPr="00692381" w:rsidRDefault="00C3274D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92381">
        <w:rPr>
          <w:rFonts w:eastAsia="Times New Roman" w:cs="Times New Roman"/>
          <w:bCs/>
          <w:color w:val="26282F"/>
          <w:szCs w:val="28"/>
          <w:lang w:eastAsia="ru-RU"/>
        </w:rPr>
        <w:t>6</w:t>
      </w:r>
      <w:r w:rsidR="00005C9C" w:rsidRPr="00692381">
        <w:rPr>
          <w:rFonts w:eastAsia="Times New Roman" w:cs="Times New Roman"/>
          <w:bCs/>
          <w:color w:val="26282F"/>
          <w:szCs w:val="28"/>
          <w:lang w:eastAsia="ru-RU"/>
        </w:rPr>
        <w:t xml:space="preserve">.1. Паспорт </w:t>
      </w:r>
      <w:r w:rsidR="00FA7E8A" w:rsidRPr="00692381">
        <w:rPr>
          <w:rFonts w:eastAsia="Times New Roman" w:cs="Times New Roman"/>
          <w:szCs w:val="28"/>
        </w:rPr>
        <w:t>Подпрограмма 2 «Обеспечение мероприятий по переселению граждан из аварийного жилищного фонда Московской области»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559"/>
        <w:gridCol w:w="1134"/>
        <w:gridCol w:w="1559"/>
        <w:gridCol w:w="1560"/>
        <w:gridCol w:w="1417"/>
        <w:gridCol w:w="1843"/>
        <w:gridCol w:w="1985"/>
      </w:tblGrid>
      <w:tr w:rsidR="00662673" w:rsidRPr="00344FA3" w:rsidTr="003344AF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3" w:rsidRPr="00692381" w:rsidRDefault="00662673" w:rsidP="00617F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662673" w:rsidRPr="00344FA3" w:rsidTr="00971E74">
        <w:tc>
          <w:tcPr>
            <w:tcW w:w="46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</w:t>
            </w:r>
            <w:r w:rsidR="00617FA0"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под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программы, </w:t>
            </w:r>
          </w:p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62673" w:rsidRPr="00344FA3" w:rsidTr="003344AF">
        <w:tc>
          <w:tcPr>
            <w:tcW w:w="4679" w:type="dxa"/>
            <w:vMerge/>
            <w:tcBorders>
              <w:top w:val="nil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</w:tr>
      <w:tr w:rsidR="00662673" w:rsidRPr="00344FA3" w:rsidTr="009A7109">
        <w:tc>
          <w:tcPr>
            <w:tcW w:w="4679" w:type="dxa"/>
            <w:tcBorders>
              <w:top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62673" w:rsidRPr="00344FA3" w:rsidTr="009A7109">
        <w:tc>
          <w:tcPr>
            <w:tcW w:w="4679" w:type="dxa"/>
            <w:tcBorders>
              <w:top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62673" w:rsidRPr="00344FA3" w:rsidTr="009A7109">
        <w:trPr>
          <w:trHeight w:val="223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  <w:r w:rsidR="002D3D5D"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Мытищи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113F98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4F631A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A41DF2" w:rsidP="00CA16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5 708,9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62673" w:rsidRPr="00344FA3" w:rsidTr="009A7109">
        <w:tc>
          <w:tcPr>
            <w:tcW w:w="4679" w:type="dxa"/>
            <w:tcBorders>
              <w:top w:val="single" w:sz="4" w:space="0" w:color="auto"/>
              <w:bottom w:val="nil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113F98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3F9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62673" w:rsidRPr="00344FA3" w:rsidTr="009A7109">
        <w:trPr>
          <w:trHeight w:val="79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2673" w:rsidRPr="00692381" w:rsidRDefault="00662673" w:rsidP="003344A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113F98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4F631A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A41DF2" w:rsidP="00CA16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5 708,9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BF2846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73" w:rsidRPr="00692381" w:rsidRDefault="00662673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344FA3" w:rsidRDefault="00344FA3" w:rsidP="00344FA3">
      <w:pPr>
        <w:spacing w:after="200" w:line="276" w:lineRule="auto"/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</w:pPr>
    </w:p>
    <w:p w:rsidR="00662673" w:rsidRPr="00692381" w:rsidRDefault="00C3274D" w:rsidP="00344FA3">
      <w:pPr>
        <w:spacing w:after="200" w:line="276" w:lineRule="auto"/>
        <w:jc w:val="center"/>
        <w:rPr>
          <w:rFonts w:eastAsia="Times New Roman" w:cs="Times New Roman"/>
          <w:bCs/>
          <w:color w:val="26282F"/>
          <w:szCs w:val="28"/>
          <w:lang w:eastAsia="ru-RU"/>
        </w:rPr>
      </w:pPr>
      <w:r w:rsidRPr="00692381">
        <w:rPr>
          <w:rFonts w:eastAsia="Times New Roman" w:cs="Times New Roman"/>
          <w:bCs/>
          <w:color w:val="26282F"/>
          <w:szCs w:val="28"/>
          <w:lang w:eastAsia="ru-RU"/>
        </w:rPr>
        <w:t>6</w:t>
      </w:r>
      <w:r w:rsidR="00662673" w:rsidRPr="00692381">
        <w:rPr>
          <w:rFonts w:eastAsia="Times New Roman" w:cs="Times New Roman"/>
          <w:bCs/>
          <w:color w:val="26282F"/>
          <w:szCs w:val="28"/>
          <w:lang w:eastAsia="ru-RU"/>
        </w:rPr>
        <w:t>.2. Характеристика проблем, решаемых посред</w:t>
      </w:r>
      <w:r w:rsidR="00005C9C" w:rsidRPr="00692381">
        <w:rPr>
          <w:rFonts w:eastAsia="Times New Roman" w:cs="Times New Roman"/>
          <w:bCs/>
          <w:color w:val="26282F"/>
          <w:szCs w:val="28"/>
          <w:lang w:eastAsia="ru-RU"/>
        </w:rPr>
        <w:t>ством мероприятий Подпрограммы 2</w:t>
      </w:r>
    </w:p>
    <w:p w:rsidR="00662673" w:rsidRPr="00692381" w:rsidRDefault="00662673" w:rsidP="0066267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62673" w:rsidRPr="00692381" w:rsidRDefault="00662673" w:rsidP="0066267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Реали</w:t>
      </w:r>
      <w:r w:rsidR="00005C9C" w:rsidRPr="00692381">
        <w:rPr>
          <w:rFonts w:eastAsia="Times New Roman" w:cs="Times New Roman"/>
          <w:szCs w:val="28"/>
          <w:lang w:eastAsia="ru-RU"/>
        </w:rPr>
        <w:t>зация мероприятий Подпрограммы 2</w:t>
      </w:r>
      <w:r w:rsidRPr="00692381">
        <w:rPr>
          <w:rFonts w:eastAsia="Times New Roman" w:cs="Times New Roman"/>
          <w:szCs w:val="28"/>
          <w:lang w:eastAsia="ru-RU"/>
        </w:rPr>
        <w:t xml:space="preserve"> направлена на ликвидацию жилищного фонда, признанного аварийным</w:t>
      </w:r>
      <w:r w:rsidR="006D333E" w:rsidRPr="00692381">
        <w:rPr>
          <w:rFonts w:eastAsia="Times New Roman" w:cs="Times New Roman"/>
          <w:szCs w:val="28"/>
          <w:lang w:eastAsia="ru-RU"/>
        </w:rPr>
        <w:t xml:space="preserve"> </w:t>
      </w:r>
      <w:r w:rsidRPr="00692381">
        <w:rPr>
          <w:rFonts w:eastAsia="Times New Roman" w:cs="Times New Roman"/>
          <w:szCs w:val="28"/>
          <w:lang w:eastAsia="ru-RU"/>
        </w:rPr>
        <w:t>и подлежащим сносу или реконструкции в связи с физическим износом в процессе эксплуатации.</w:t>
      </w:r>
    </w:p>
    <w:p w:rsidR="00662673" w:rsidRPr="00692381" w:rsidRDefault="006D333E" w:rsidP="00662673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Подпрограммой 2</w:t>
      </w:r>
      <w:r w:rsidR="00662673" w:rsidRPr="00692381">
        <w:rPr>
          <w:rFonts w:eastAsia="Times New Roman" w:cs="Times New Roman"/>
          <w:szCs w:val="28"/>
          <w:lang w:eastAsia="ru-RU"/>
        </w:rPr>
        <w:t xml:space="preserve"> предусмотрена реализация комплекса мероприятий, направленных на устранение существующих проблем в сфере аварийного жилищного фонда городского округа Мытищи</w:t>
      </w:r>
      <w:r w:rsidR="00662673" w:rsidRPr="00692381">
        <w:rPr>
          <w:rFonts w:eastAsia="Calibri" w:cs="Times New Roman"/>
          <w:szCs w:val="28"/>
        </w:rPr>
        <w:t xml:space="preserve"> </w:t>
      </w:r>
      <w:r w:rsidR="00662673" w:rsidRPr="00692381">
        <w:rPr>
          <w:rFonts w:eastAsia="Times New Roman" w:cs="Times New Roman"/>
          <w:szCs w:val="28"/>
          <w:lang w:eastAsia="ru-RU"/>
        </w:rPr>
        <w:t>посредством переселения граждан.</w:t>
      </w:r>
    </w:p>
    <w:p w:rsidR="00880FF0" w:rsidRPr="00692381" w:rsidRDefault="00662673" w:rsidP="006626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Основное мероприятие направлено на переселение граждан из аварийного жилищного фонда</w:t>
      </w:r>
      <w:r w:rsidR="00880FF0" w:rsidRPr="00692381">
        <w:rPr>
          <w:rFonts w:eastAsia="Times New Roman" w:cs="Times New Roman"/>
          <w:szCs w:val="28"/>
          <w:lang w:eastAsia="ru-RU"/>
        </w:rPr>
        <w:t xml:space="preserve">. </w:t>
      </w:r>
    </w:p>
    <w:p w:rsidR="00662673" w:rsidRPr="00692381" w:rsidRDefault="006D333E" w:rsidP="006626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В ходе реализации Подпрограммы 2</w:t>
      </w:r>
      <w:r w:rsidR="00662673" w:rsidRPr="00692381">
        <w:rPr>
          <w:rFonts w:eastAsia="Times New Roman" w:cs="Times New Roman"/>
          <w:szCs w:val="28"/>
          <w:lang w:eastAsia="ru-RU"/>
        </w:rPr>
        <w:t xml:space="preserve"> осуществляются:</w:t>
      </w:r>
    </w:p>
    <w:p w:rsidR="00662673" w:rsidRPr="00692381" w:rsidRDefault="00662673" w:rsidP="006626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- организационное обеспечение в вопросе переселения граждан  из аварийных многоквартирных домов городского округа Мытищи;</w:t>
      </w:r>
    </w:p>
    <w:p w:rsidR="00662673" w:rsidRPr="00692381" w:rsidRDefault="00662673" w:rsidP="006626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- выполнение обязательств собственника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662673" w:rsidRPr="00692381" w:rsidRDefault="00662673" w:rsidP="006626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lastRenderedPageBreak/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приобретения жилых помещений и (или) предоставления возмещения за жилые помещения.</w:t>
      </w:r>
    </w:p>
    <w:p w:rsidR="00662673" w:rsidRPr="00692381" w:rsidRDefault="00662673" w:rsidP="006626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7" w:name="sub_10113"/>
    </w:p>
    <w:p w:rsidR="00662673" w:rsidRPr="00692381" w:rsidRDefault="00C3274D" w:rsidP="006626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92381">
        <w:rPr>
          <w:rFonts w:eastAsia="Times New Roman" w:cs="Times New Roman"/>
          <w:bCs/>
          <w:color w:val="26282F"/>
          <w:szCs w:val="28"/>
          <w:lang w:eastAsia="ru-RU"/>
        </w:rPr>
        <w:t>6</w:t>
      </w:r>
      <w:r w:rsidR="00662673" w:rsidRPr="00692381">
        <w:rPr>
          <w:rFonts w:eastAsia="Times New Roman" w:cs="Times New Roman"/>
          <w:bCs/>
          <w:color w:val="26282F"/>
          <w:szCs w:val="28"/>
          <w:lang w:eastAsia="ru-RU"/>
        </w:rPr>
        <w:t xml:space="preserve">.3. Концептуальные направления реформирования, модернизации, преобразования отдельных сфер </w:t>
      </w:r>
      <w:r w:rsidR="00662673" w:rsidRPr="00692381">
        <w:rPr>
          <w:rFonts w:eastAsia="Times New Roman" w:cs="Times New Roman"/>
          <w:szCs w:val="28"/>
          <w:lang w:eastAsia="ru-RU"/>
        </w:rPr>
        <w:t>с</w:t>
      </w:r>
      <w:r w:rsidR="00662673" w:rsidRPr="00692381">
        <w:rPr>
          <w:rFonts w:eastAsia="Times New Roman" w:cs="Times New Roman"/>
          <w:bCs/>
          <w:color w:val="26282F"/>
          <w:szCs w:val="28"/>
          <w:lang w:eastAsia="ru-RU"/>
        </w:rPr>
        <w:t>оциально-экономического развития городского округа Мытищи реа</w:t>
      </w:r>
      <w:r w:rsidR="006D333E" w:rsidRPr="00692381">
        <w:rPr>
          <w:rFonts w:eastAsia="Times New Roman" w:cs="Times New Roman"/>
          <w:bCs/>
          <w:color w:val="26282F"/>
          <w:szCs w:val="28"/>
          <w:lang w:eastAsia="ru-RU"/>
        </w:rPr>
        <w:t>лизуемых в рамках Подпрограммы 2</w:t>
      </w:r>
    </w:p>
    <w:bookmarkEnd w:id="7"/>
    <w:p w:rsidR="00662673" w:rsidRPr="00692381" w:rsidRDefault="00662673" w:rsidP="006626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80FF0" w:rsidRPr="00692381" w:rsidRDefault="00662673" w:rsidP="00662673">
      <w:pPr>
        <w:ind w:firstLine="708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Концепция Подпрограммы </w:t>
      </w:r>
      <w:r w:rsidR="006D333E" w:rsidRPr="00692381">
        <w:rPr>
          <w:rFonts w:eastAsia="Times New Roman" w:cs="Times New Roman"/>
          <w:szCs w:val="28"/>
        </w:rPr>
        <w:t>2</w:t>
      </w:r>
      <w:r w:rsidRPr="00692381">
        <w:rPr>
          <w:rFonts w:eastAsia="Times New Roman" w:cs="Times New Roman"/>
          <w:szCs w:val="28"/>
        </w:rPr>
        <w:t xml:space="preserve"> представляет собой цели, задачи, принципы, содержание, механизм организации, определения прогнозов и эффективности реализации основных направлений по переселению граждан из аварийного жилищ</w:t>
      </w:r>
      <w:r w:rsidR="00880FF0" w:rsidRPr="00692381">
        <w:rPr>
          <w:rFonts w:eastAsia="Times New Roman" w:cs="Times New Roman"/>
          <w:szCs w:val="28"/>
        </w:rPr>
        <w:t xml:space="preserve">ного фонда в Московской области. </w:t>
      </w:r>
      <w:r w:rsidRPr="00692381">
        <w:rPr>
          <w:rFonts w:eastAsia="Times New Roman" w:cs="Times New Roman"/>
          <w:szCs w:val="28"/>
        </w:rPr>
        <w:t xml:space="preserve"> </w:t>
      </w:r>
    </w:p>
    <w:p w:rsidR="00662673" w:rsidRPr="00692381" w:rsidRDefault="00662673" w:rsidP="00662673">
      <w:pPr>
        <w:ind w:firstLine="708"/>
        <w:jc w:val="both"/>
        <w:rPr>
          <w:rFonts w:eastAsia="Calibri" w:cs="Times New Roman"/>
          <w:szCs w:val="28"/>
        </w:rPr>
      </w:pPr>
      <w:r w:rsidRPr="00692381">
        <w:rPr>
          <w:rFonts w:eastAsia="Calibri" w:cs="Times New Roman"/>
          <w:szCs w:val="28"/>
        </w:rPr>
        <w:t xml:space="preserve">Мероприятия Подпрограммы </w:t>
      </w:r>
      <w:r w:rsidR="006D333E" w:rsidRPr="00692381">
        <w:rPr>
          <w:rFonts w:eastAsia="Calibri" w:cs="Times New Roman"/>
          <w:szCs w:val="28"/>
        </w:rPr>
        <w:t>2</w:t>
      </w:r>
      <w:r w:rsidRPr="00692381">
        <w:rPr>
          <w:rFonts w:eastAsia="Calibri" w:cs="Times New Roman"/>
          <w:szCs w:val="28"/>
        </w:rPr>
        <w:t xml:space="preserve"> способствуют реализации на территории городского округа Мытищи в полном объеме положений Федерального закона.</w:t>
      </w:r>
    </w:p>
    <w:p w:rsidR="00662673" w:rsidRPr="00692381" w:rsidRDefault="00662673" w:rsidP="00662673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Механизм реализации муниципальной программы предполагает оказание организационной поддержки городскому округу Мытищи Московской области на переселение граждан из аварийных многоквартирных жилых домов.</w:t>
      </w:r>
    </w:p>
    <w:p w:rsidR="00662673" w:rsidRPr="00692381" w:rsidRDefault="00662673" w:rsidP="00662673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Переселение граждан из аварийного жилищного фонда в городском округе Мытищи осуществляется в жилые помещения, переданные в муниципальную собственность от застройщиков в рамках реализации инвестиционных контрактов и соглашений, путем заключения:</w:t>
      </w:r>
    </w:p>
    <w:p w:rsidR="00662673" w:rsidRPr="00692381" w:rsidRDefault="00662673" w:rsidP="00662673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- договоров социального найма на предоставленные жилые помещения с нанимателями жилых помещений в аварийном жилищном фонде;</w:t>
      </w:r>
    </w:p>
    <w:p w:rsidR="00662673" w:rsidRPr="00692381" w:rsidRDefault="00662673" w:rsidP="00662673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381">
        <w:rPr>
          <w:rFonts w:eastAsia="Times New Roman" w:cs="Times New Roman"/>
          <w:szCs w:val="28"/>
          <w:lang w:eastAsia="ru-RU"/>
        </w:rPr>
        <w:t>- договоров о выкупе жилых помещений  в связи с изъятием земельных участков для муниципальных нужд, с  одновременной передачей  взамен изымаемых жилых помещений другого жилого помещения с зачетом его стоимости в выкупную цену или договоров мены с собственниками жилых помещений в аварийном жилищном фонде.</w:t>
      </w:r>
    </w:p>
    <w:p w:rsidR="000E2756" w:rsidRPr="00692381" w:rsidRDefault="000E2756" w:rsidP="000E2756">
      <w:pPr>
        <w:spacing w:after="200" w:line="276" w:lineRule="auto"/>
        <w:rPr>
          <w:rFonts w:cs="Times New Roman"/>
          <w:szCs w:val="28"/>
        </w:rPr>
      </w:pPr>
    </w:p>
    <w:p w:rsidR="005E5DAF" w:rsidRPr="00692381" w:rsidRDefault="005E5DAF">
      <w:pPr>
        <w:spacing w:after="200" w:line="276" w:lineRule="auto"/>
        <w:rPr>
          <w:rFonts w:cs="Times New Roman"/>
          <w:szCs w:val="28"/>
        </w:rPr>
      </w:pPr>
      <w:r w:rsidRPr="00692381">
        <w:rPr>
          <w:rFonts w:cs="Times New Roman"/>
          <w:szCs w:val="28"/>
        </w:rPr>
        <w:br w:type="page"/>
      </w:r>
    </w:p>
    <w:p w:rsidR="004D7B47" w:rsidRPr="00692381" w:rsidRDefault="00C3274D" w:rsidP="000E2756">
      <w:pPr>
        <w:spacing w:line="276" w:lineRule="auto"/>
        <w:ind w:firstLine="708"/>
        <w:rPr>
          <w:rFonts w:cs="Times New Roman"/>
          <w:szCs w:val="28"/>
        </w:rPr>
      </w:pPr>
      <w:r w:rsidRPr="00692381">
        <w:rPr>
          <w:rFonts w:cs="Times New Roman"/>
          <w:szCs w:val="28"/>
        </w:rPr>
        <w:lastRenderedPageBreak/>
        <w:t>6</w:t>
      </w:r>
      <w:r w:rsidR="00206B4F" w:rsidRPr="00692381">
        <w:rPr>
          <w:rFonts w:cs="Times New Roman"/>
          <w:szCs w:val="28"/>
        </w:rPr>
        <w:t>.</w:t>
      </w:r>
      <w:r w:rsidR="00662673" w:rsidRPr="00692381">
        <w:rPr>
          <w:rFonts w:cs="Times New Roman"/>
          <w:szCs w:val="28"/>
        </w:rPr>
        <w:t xml:space="preserve">4. </w:t>
      </w:r>
      <w:r w:rsidR="00206B4F" w:rsidRPr="00692381">
        <w:rPr>
          <w:rFonts w:cs="Times New Roman"/>
          <w:szCs w:val="28"/>
        </w:rPr>
        <w:t xml:space="preserve"> П</w:t>
      </w:r>
      <w:r w:rsidR="004E1A7A" w:rsidRPr="00692381">
        <w:rPr>
          <w:rFonts w:cs="Times New Roman"/>
          <w:szCs w:val="28"/>
        </w:rPr>
        <w:t xml:space="preserve">еречень мероприятий </w:t>
      </w:r>
      <w:r w:rsidR="00FA7E8A" w:rsidRPr="00692381">
        <w:rPr>
          <w:rFonts w:eastAsia="Times New Roman" w:cs="Times New Roman"/>
          <w:szCs w:val="28"/>
        </w:rPr>
        <w:t>Подпрограмма 2 «Обеспечение мероприятий по переселению граждан из аварийного жилищного фонда Московской области»</w:t>
      </w:r>
      <w:r w:rsidR="000A3745" w:rsidRPr="00692381">
        <w:rPr>
          <w:rFonts w:cs="Times New Roman"/>
          <w:szCs w:val="28"/>
        </w:rPr>
        <w:t>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993"/>
        <w:gridCol w:w="1417"/>
        <w:gridCol w:w="1559"/>
        <w:gridCol w:w="992"/>
        <w:gridCol w:w="709"/>
        <w:gridCol w:w="1276"/>
        <w:gridCol w:w="992"/>
        <w:gridCol w:w="993"/>
        <w:gridCol w:w="708"/>
        <w:gridCol w:w="850"/>
        <w:gridCol w:w="1343"/>
        <w:gridCol w:w="1209"/>
      </w:tblGrid>
      <w:tr w:rsidR="00D17E38" w:rsidRPr="00692381" w:rsidTr="005E5DAF">
        <w:trPr>
          <w:trHeight w:val="497"/>
        </w:trPr>
        <w:tc>
          <w:tcPr>
            <w:tcW w:w="710" w:type="dxa"/>
            <w:vMerge w:val="restart"/>
            <w:vAlign w:val="center"/>
          </w:tcPr>
          <w:p w:rsidR="00D17E38" w:rsidRPr="00692381" w:rsidRDefault="00D17E38" w:rsidP="00344F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№</w:t>
            </w:r>
          </w:p>
          <w:p w:rsidR="00D17E38" w:rsidRPr="00692381" w:rsidRDefault="00D17E38" w:rsidP="00344FA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 руб)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6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43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09" w:type="dxa"/>
            <w:vMerge w:val="restart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17E38" w:rsidRPr="00692381" w:rsidTr="00113F98">
        <w:tc>
          <w:tcPr>
            <w:tcW w:w="710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D17E38" w:rsidRPr="00692381" w:rsidRDefault="00D17E38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43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D17E38" w:rsidRPr="00692381" w:rsidRDefault="00D17E38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BA7F43" w:rsidRPr="00692381" w:rsidRDefault="00BA7F43" w:rsidP="000C38AF">
      <w:pPr>
        <w:jc w:val="center"/>
        <w:rPr>
          <w:rFonts w:cs="Times New Roman"/>
          <w:sz w:val="2"/>
          <w:szCs w:val="2"/>
        </w:rPr>
      </w:pPr>
    </w:p>
    <w:p w:rsidR="00BA7F43" w:rsidRPr="00692381" w:rsidRDefault="00BA7F43" w:rsidP="00BA7F43">
      <w:pPr>
        <w:jc w:val="center"/>
        <w:rPr>
          <w:rFonts w:cs="Times New Roman"/>
          <w:sz w:val="2"/>
          <w:szCs w:val="2"/>
        </w:rPr>
      </w:pPr>
    </w:p>
    <w:p w:rsidR="00BA7F43" w:rsidRPr="00692381" w:rsidRDefault="00BA7F43" w:rsidP="00BA7F43">
      <w:pPr>
        <w:jc w:val="center"/>
        <w:rPr>
          <w:rFonts w:cs="Times New Roman"/>
          <w:sz w:val="2"/>
          <w:szCs w:val="2"/>
        </w:rPr>
      </w:pPr>
    </w:p>
    <w:tbl>
      <w:tblPr>
        <w:tblW w:w="15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993"/>
        <w:gridCol w:w="1417"/>
        <w:gridCol w:w="1559"/>
        <w:gridCol w:w="1134"/>
        <w:gridCol w:w="709"/>
        <w:gridCol w:w="1276"/>
        <w:gridCol w:w="992"/>
        <w:gridCol w:w="993"/>
        <w:gridCol w:w="851"/>
        <w:gridCol w:w="850"/>
        <w:gridCol w:w="1275"/>
        <w:gridCol w:w="1209"/>
      </w:tblGrid>
      <w:tr w:rsidR="000C38AF" w:rsidRPr="00692381" w:rsidTr="00987D90">
        <w:trPr>
          <w:tblHeader/>
        </w:trPr>
        <w:tc>
          <w:tcPr>
            <w:tcW w:w="710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9" w:type="dxa"/>
          </w:tcPr>
          <w:p w:rsidR="000C38AF" w:rsidRPr="00692381" w:rsidRDefault="000C38AF" w:rsidP="00113F98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38AF" w:rsidRPr="00692381" w:rsidTr="00987D90">
        <w:trPr>
          <w:trHeight w:val="275"/>
        </w:trPr>
        <w:tc>
          <w:tcPr>
            <w:tcW w:w="710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12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«Обеспечение мероприятий по переселению граждан из аварийного жилищного фонда Московской области»</w:t>
            </w:r>
          </w:p>
        </w:tc>
        <w:tc>
          <w:tcPr>
            <w:tcW w:w="1209" w:type="dxa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0C38AF" w:rsidRPr="00692381" w:rsidRDefault="000C38AF" w:rsidP="00D454B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02</w:t>
            </w:r>
            <w:r w:rsidRPr="0069238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2020 -</w:t>
            </w:r>
          </w:p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 2025</w:t>
            </w: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043C17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992" w:type="dxa"/>
            <w:vAlign w:val="center"/>
          </w:tcPr>
          <w:p w:rsidR="000C38AF" w:rsidRPr="00692381" w:rsidRDefault="00A41DF2" w:rsidP="00F257E5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5 708,9</w:t>
            </w:r>
          </w:p>
        </w:tc>
        <w:tc>
          <w:tcPr>
            <w:tcW w:w="993" w:type="dxa"/>
            <w:vAlign w:val="center"/>
          </w:tcPr>
          <w:p w:rsidR="000C38AF" w:rsidRPr="00692381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C38AF" w:rsidRPr="00692381" w:rsidRDefault="00F257E5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7E5">
              <w:rPr>
                <w:rFonts w:eastAsia="Arial" w:cs="Times New Roman"/>
                <w:color w:val="000000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2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C38AF" w:rsidRPr="00692381" w:rsidTr="00987D90">
        <w:trPr>
          <w:trHeight w:val="2226"/>
        </w:trPr>
        <w:tc>
          <w:tcPr>
            <w:tcW w:w="71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 Обеспечение мероприятий по переселению граждан из аварийного жилищного фонда.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2020 -</w:t>
            </w:r>
          </w:p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A41DF2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992" w:type="dxa"/>
            <w:vAlign w:val="center"/>
          </w:tcPr>
          <w:p w:rsidR="000C38AF" w:rsidRPr="00692381" w:rsidRDefault="00A41DF2" w:rsidP="00F257E5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5 708,9</w:t>
            </w:r>
          </w:p>
        </w:tc>
        <w:tc>
          <w:tcPr>
            <w:tcW w:w="993" w:type="dxa"/>
            <w:vAlign w:val="center"/>
          </w:tcPr>
          <w:p w:rsidR="000C38AF" w:rsidRPr="00692381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2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C38AF" w:rsidRPr="00692381" w:rsidTr="00987D90">
        <w:trPr>
          <w:trHeight w:val="4946"/>
        </w:trPr>
        <w:tc>
          <w:tcPr>
            <w:tcW w:w="71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184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Предоставление выкупной стоимости собственникам жилых помещений в аварийном жилищном фонде за изымаемые объекты недвижимости для муниципальных нужд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F65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F65CE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-2025</w:t>
            </w: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043C17" w:rsidRDefault="00043C17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18 598,6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16 092,9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2 505,7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2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41DF2" w:rsidRPr="00692381" w:rsidTr="00987D90">
        <w:trPr>
          <w:trHeight w:val="423"/>
        </w:trPr>
        <w:tc>
          <w:tcPr>
            <w:tcW w:w="710" w:type="dxa"/>
            <w:vMerge w:val="restart"/>
            <w:vAlign w:val="center"/>
          </w:tcPr>
          <w:p w:rsidR="00A41DF2" w:rsidRPr="00692381" w:rsidRDefault="00A41DF2" w:rsidP="00143A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42" w:type="dxa"/>
            <w:vMerge w:val="restart"/>
            <w:vAlign w:val="center"/>
          </w:tcPr>
          <w:p w:rsidR="00A41DF2" w:rsidRPr="00692381" w:rsidRDefault="00A41DF2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3A8D">
              <w:rPr>
                <w:rFonts w:cs="Times New Roman"/>
                <w:sz w:val="20"/>
                <w:szCs w:val="20"/>
              </w:rPr>
              <w:t>Проведение технического обследования многоквартирных домов специализированными организациями</w:t>
            </w:r>
          </w:p>
        </w:tc>
        <w:tc>
          <w:tcPr>
            <w:tcW w:w="993" w:type="dxa"/>
            <w:vMerge w:val="restart"/>
            <w:vAlign w:val="center"/>
          </w:tcPr>
          <w:p w:rsidR="00A41DF2" w:rsidRPr="00692381" w:rsidRDefault="00A41DF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3A8D">
              <w:rPr>
                <w:rFonts w:eastAsiaTheme="minorEastAsia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17" w:type="dxa"/>
            <w:vMerge w:val="restart"/>
            <w:vAlign w:val="center"/>
          </w:tcPr>
          <w:p w:rsidR="00A41DF2" w:rsidRPr="00692381" w:rsidRDefault="00A41DF2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3A8D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A41DF2" w:rsidRPr="00143A8D" w:rsidRDefault="00A41DF2" w:rsidP="00A41DF2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41DF2" w:rsidRPr="00143A8D" w:rsidRDefault="00140BDC" w:rsidP="00987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7D90">
              <w:rPr>
                <w:sz w:val="20"/>
                <w:szCs w:val="20"/>
              </w:rPr>
              <w:t> 157,1</w:t>
            </w:r>
          </w:p>
        </w:tc>
        <w:tc>
          <w:tcPr>
            <w:tcW w:w="709" w:type="dxa"/>
            <w:vAlign w:val="center"/>
          </w:tcPr>
          <w:p w:rsidR="00A41DF2" w:rsidRPr="00143A8D" w:rsidRDefault="00A41DF2" w:rsidP="00A41DF2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A41DF2" w:rsidRPr="00143A8D" w:rsidRDefault="00A41DF2" w:rsidP="00A41DF2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1 324,8</w:t>
            </w:r>
          </w:p>
        </w:tc>
        <w:tc>
          <w:tcPr>
            <w:tcW w:w="992" w:type="dxa"/>
            <w:vAlign w:val="center"/>
          </w:tcPr>
          <w:p w:rsidR="00A41DF2" w:rsidRPr="00692381" w:rsidRDefault="00A41DF2" w:rsidP="00A41DF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3 203,2</w:t>
            </w:r>
          </w:p>
        </w:tc>
        <w:tc>
          <w:tcPr>
            <w:tcW w:w="993" w:type="dxa"/>
            <w:vAlign w:val="center"/>
          </w:tcPr>
          <w:p w:rsidR="00A41DF2" w:rsidRPr="00692381" w:rsidRDefault="00594ED9" w:rsidP="00987D90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87D90">
              <w:rPr>
                <w:rFonts w:cs="Times New Roman"/>
                <w:sz w:val="20"/>
                <w:szCs w:val="20"/>
              </w:rPr>
              <w:t> 629,1</w:t>
            </w:r>
          </w:p>
        </w:tc>
        <w:tc>
          <w:tcPr>
            <w:tcW w:w="851" w:type="dxa"/>
            <w:vAlign w:val="center"/>
          </w:tcPr>
          <w:p w:rsidR="00A41DF2" w:rsidRPr="00692381" w:rsidRDefault="00A41DF2" w:rsidP="00A41DF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41DF2" w:rsidRPr="00692381" w:rsidRDefault="00A41DF2" w:rsidP="00A41DF2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A41DF2" w:rsidRPr="00692381" w:rsidRDefault="00A41DF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9" w:type="dxa"/>
            <w:vAlign w:val="center"/>
          </w:tcPr>
          <w:p w:rsidR="00A41DF2" w:rsidRPr="00692381" w:rsidRDefault="00A41DF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26D6A" w:rsidRPr="00692381" w:rsidTr="00987D90">
        <w:trPr>
          <w:trHeight w:val="991"/>
        </w:trPr>
        <w:tc>
          <w:tcPr>
            <w:tcW w:w="710" w:type="dxa"/>
            <w:vMerge/>
            <w:vAlign w:val="center"/>
          </w:tcPr>
          <w:p w:rsidR="00326D6A" w:rsidRPr="00692381" w:rsidRDefault="00326D6A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26D6A" w:rsidRPr="00692381" w:rsidRDefault="00326D6A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26D6A" w:rsidRPr="00692381" w:rsidRDefault="00326D6A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26D6A" w:rsidRPr="00692381" w:rsidRDefault="00326D6A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6D6A" w:rsidRPr="00143A8D" w:rsidRDefault="00326D6A" w:rsidP="00594ED9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87D90" w:rsidRPr="00143A8D" w:rsidRDefault="00140BDC" w:rsidP="00987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7D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55</w:t>
            </w:r>
            <w:r w:rsidR="00987D90"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  <w:vAlign w:val="center"/>
          </w:tcPr>
          <w:p w:rsidR="00326D6A" w:rsidRPr="00143A8D" w:rsidRDefault="00326D6A" w:rsidP="00594ED9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26D6A" w:rsidRPr="00143A8D" w:rsidRDefault="00326D6A" w:rsidP="00594ED9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1 324,8</w:t>
            </w:r>
          </w:p>
        </w:tc>
        <w:tc>
          <w:tcPr>
            <w:tcW w:w="992" w:type="dxa"/>
            <w:vAlign w:val="center"/>
          </w:tcPr>
          <w:p w:rsidR="00326D6A" w:rsidRPr="00143A8D" w:rsidRDefault="00326D6A" w:rsidP="00594ED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2 604,2</w:t>
            </w:r>
          </w:p>
        </w:tc>
        <w:tc>
          <w:tcPr>
            <w:tcW w:w="993" w:type="dxa"/>
            <w:vAlign w:val="center"/>
          </w:tcPr>
          <w:p w:rsidR="00326D6A" w:rsidRPr="00692381" w:rsidRDefault="00987D90" w:rsidP="00594ED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1 629,1</w:t>
            </w:r>
          </w:p>
        </w:tc>
        <w:tc>
          <w:tcPr>
            <w:tcW w:w="851" w:type="dxa"/>
            <w:vAlign w:val="center"/>
          </w:tcPr>
          <w:p w:rsidR="00326D6A" w:rsidRPr="00692381" w:rsidRDefault="00326D6A" w:rsidP="00594ED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26D6A" w:rsidRPr="00692381" w:rsidRDefault="00326D6A" w:rsidP="00594ED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326D6A" w:rsidRPr="00692381" w:rsidRDefault="00326D6A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1209" w:type="dxa"/>
            <w:vAlign w:val="center"/>
          </w:tcPr>
          <w:p w:rsidR="00326D6A" w:rsidRPr="00692381" w:rsidRDefault="00326D6A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028D" w:rsidRPr="00692381" w:rsidTr="00987D90">
        <w:trPr>
          <w:trHeight w:val="991"/>
        </w:trPr>
        <w:tc>
          <w:tcPr>
            <w:tcW w:w="710" w:type="dxa"/>
            <w:vMerge/>
            <w:vAlign w:val="center"/>
          </w:tcPr>
          <w:p w:rsidR="003C028D" w:rsidRPr="00692381" w:rsidRDefault="003C028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C028D" w:rsidRPr="00692381" w:rsidRDefault="003C028D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C028D" w:rsidRPr="00692381" w:rsidRDefault="003C028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C028D" w:rsidRPr="00692381" w:rsidRDefault="003C028D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C028D" w:rsidRPr="00143A8D" w:rsidRDefault="003C028D" w:rsidP="006D1EF1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C028D" w:rsidRPr="00143A8D" w:rsidRDefault="00043C17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  <w:tc>
          <w:tcPr>
            <w:tcW w:w="709" w:type="dxa"/>
            <w:vAlign w:val="center"/>
          </w:tcPr>
          <w:p w:rsidR="003C028D" w:rsidRPr="00143A8D" w:rsidRDefault="003C028D" w:rsidP="006D1EF1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C028D" w:rsidRPr="00143A8D" w:rsidRDefault="003C028D" w:rsidP="006D1EF1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C028D" w:rsidRPr="00143A8D" w:rsidRDefault="003C028D" w:rsidP="00143A8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3" w:type="dxa"/>
            <w:vAlign w:val="center"/>
          </w:tcPr>
          <w:p w:rsidR="003C028D" w:rsidRPr="00143A8D" w:rsidRDefault="003C028D" w:rsidP="006D1EF1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C028D" w:rsidRPr="00143A8D" w:rsidRDefault="003C028D" w:rsidP="006D1EF1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C028D" w:rsidRPr="00143A8D" w:rsidRDefault="003C028D" w:rsidP="006D1EF1">
            <w:pPr>
              <w:jc w:val="center"/>
              <w:rPr>
                <w:sz w:val="20"/>
                <w:szCs w:val="20"/>
              </w:rPr>
            </w:pPr>
            <w:r w:rsidRPr="00143A8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3C028D" w:rsidRPr="00692381" w:rsidRDefault="003C028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МКУ «УЖКЖ Мытищи»</w:t>
            </w:r>
          </w:p>
        </w:tc>
        <w:tc>
          <w:tcPr>
            <w:tcW w:w="1209" w:type="dxa"/>
            <w:vAlign w:val="center"/>
          </w:tcPr>
          <w:p w:rsidR="003C028D" w:rsidRPr="00692381" w:rsidRDefault="003C028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5CEB" w:rsidRPr="00692381" w:rsidTr="00987D90">
        <w:trPr>
          <w:trHeight w:val="991"/>
        </w:trPr>
        <w:tc>
          <w:tcPr>
            <w:tcW w:w="710" w:type="dxa"/>
            <w:vAlign w:val="center"/>
          </w:tcPr>
          <w:p w:rsidR="00F65CEB" w:rsidRPr="00692381" w:rsidRDefault="00F65CEB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42" w:type="dxa"/>
            <w:vAlign w:val="center"/>
          </w:tcPr>
          <w:p w:rsidR="00F65CEB" w:rsidRPr="00692381" w:rsidRDefault="00F65CEB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Снос расселенных аварийных многоквартирных домов</w:t>
            </w:r>
          </w:p>
        </w:tc>
        <w:tc>
          <w:tcPr>
            <w:tcW w:w="993" w:type="dxa"/>
            <w:vAlign w:val="center"/>
          </w:tcPr>
          <w:p w:rsidR="00F65CEB" w:rsidRPr="00692381" w:rsidRDefault="00F65CEB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5CEB" w:rsidRPr="00692381" w:rsidRDefault="00F65CEB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3A8D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F65CEB" w:rsidRPr="00143A8D" w:rsidRDefault="00F65CEB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65CEB" w:rsidRDefault="00987D90" w:rsidP="006D1EF1">
            <w:pPr>
              <w:jc w:val="center"/>
              <w:rPr>
                <w:sz w:val="20"/>
                <w:szCs w:val="20"/>
              </w:rPr>
            </w:pPr>
            <w:r w:rsidRPr="00987D90">
              <w:rPr>
                <w:sz w:val="20"/>
                <w:szCs w:val="20"/>
              </w:rPr>
              <w:t>8 030,6</w:t>
            </w:r>
          </w:p>
        </w:tc>
        <w:tc>
          <w:tcPr>
            <w:tcW w:w="709" w:type="dxa"/>
            <w:vAlign w:val="center"/>
          </w:tcPr>
          <w:p w:rsidR="00F65CEB" w:rsidRPr="00143A8D" w:rsidRDefault="00F65CEB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F65CEB" w:rsidRPr="00143A8D" w:rsidRDefault="00F65CEB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65CEB" w:rsidRDefault="00F65CEB" w:rsidP="00143A8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F65CEB" w:rsidRPr="00143A8D" w:rsidRDefault="00987D90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8 030,6</w:t>
            </w:r>
          </w:p>
        </w:tc>
        <w:tc>
          <w:tcPr>
            <w:tcW w:w="851" w:type="dxa"/>
            <w:vAlign w:val="center"/>
          </w:tcPr>
          <w:p w:rsidR="00F65CEB" w:rsidRPr="00143A8D" w:rsidRDefault="00F65CEB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65CEB" w:rsidRPr="00143A8D" w:rsidRDefault="00F65CEB" w:rsidP="006D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F65CEB" w:rsidRDefault="00113F98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209" w:type="dxa"/>
            <w:vAlign w:val="center"/>
          </w:tcPr>
          <w:p w:rsidR="00F65CEB" w:rsidRPr="00692381" w:rsidRDefault="00F65CEB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 w:val="restart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F3. Обеспечение устойчивого сокращения непригодного для проживания жилищного фонда</w:t>
            </w:r>
          </w:p>
        </w:tc>
        <w:tc>
          <w:tcPr>
            <w:tcW w:w="993" w:type="dxa"/>
            <w:vMerge w:val="restart"/>
            <w:vAlign w:val="center"/>
          </w:tcPr>
          <w:p w:rsidR="000C38AF" w:rsidRPr="00692381" w:rsidRDefault="000C38AF" w:rsidP="00F65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F65CE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-2025</w:t>
            </w: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rPr>
          <w:trHeight w:val="1229"/>
        </w:trPr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rPr>
          <w:trHeight w:val="920"/>
        </w:trPr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 w:val="restart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2" w:type="dxa"/>
            <w:vMerge w:val="restart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 до 01.01.2017</w:t>
            </w:r>
          </w:p>
        </w:tc>
        <w:tc>
          <w:tcPr>
            <w:tcW w:w="993" w:type="dxa"/>
            <w:vMerge w:val="restart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rPr>
          <w:trHeight w:val="797"/>
        </w:trPr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rPr>
          <w:trHeight w:val="1062"/>
        </w:trPr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rPr>
          <w:trHeight w:val="1273"/>
        </w:trPr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rPr>
          <w:trHeight w:val="951"/>
        </w:trPr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03FFD" w:rsidRPr="00692381" w:rsidTr="00987D90">
        <w:tc>
          <w:tcPr>
            <w:tcW w:w="710" w:type="dxa"/>
            <w:vMerge w:val="restart"/>
            <w:vAlign w:val="center"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подпрограмме:2</w:t>
            </w:r>
          </w:p>
        </w:tc>
        <w:tc>
          <w:tcPr>
            <w:tcW w:w="1417" w:type="dxa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03FFD" w:rsidRPr="00043C17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32 786,3</w:t>
            </w:r>
          </w:p>
        </w:tc>
        <w:tc>
          <w:tcPr>
            <w:tcW w:w="709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992" w:type="dxa"/>
            <w:vAlign w:val="center"/>
          </w:tcPr>
          <w:p w:rsidR="00003FFD" w:rsidRPr="00692381" w:rsidRDefault="00326D6A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5 708,9</w:t>
            </w:r>
          </w:p>
        </w:tc>
        <w:tc>
          <w:tcPr>
            <w:tcW w:w="993" w:type="dxa"/>
            <w:vAlign w:val="center"/>
          </w:tcPr>
          <w:p w:rsidR="00003FFD" w:rsidRPr="00692381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851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692381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69238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692381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69238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03FFD" w:rsidRPr="00692381" w:rsidTr="00987D90">
        <w:tc>
          <w:tcPr>
            <w:tcW w:w="710" w:type="dxa"/>
            <w:vMerge/>
            <w:vAlign w:val="center"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003FFD" w:rsidRPr="00692381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Мытищи</w:t>
            </w:r>
          </w:p>
        </w:tc>
        <w:tc>
          <w:tcPr>
            <w:tcW w:w="1559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692381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69238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03FFD" w:rsidRPr="00692381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32 786,3</w:t>
            </w:r>
          </w:p>
        </w:tc>
        <w:tc>
          <w:tcPr>
            <w:tcW w:w="709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17 417,7</w:t>
            </w:r>
          </w:p>
        </w:tc>
        <w:tc>
          <w:tcPr>
            <w:tcW w:w="992" w:type="dxa"/>
            <w:vAlign w:val="center"/>
          </w:tcPr>
          <w:p w:rsidR="00003FFD" w:rsidRPr="00692381" w:rsidRDefault="00326D6A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5 708,9</w:t>
            </w:r>
          </w:p>
        </w:tc>
        <w:tc>
          <w:tcPr>
            <w:tcW w:w="993" w:type="dxa"/>
            <w:vAlign w:val="center"/>
          </w:tcPr>
          <w:p w:rsidR="00003FFD" w:rsidRPr="00692381" w:rsidRDefault="00BF2846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9 659,7</w:t>
            </w:r>
          </w:p>
        </w:tc>
        <w:tc>
          <w:tcPr>
            <w:tcW w:w="851" w:type="dxa"/>
            <w:vAlign w:val="center"/>
          </w:tcPr>
          <w:p w:rsidR="00003FFD" w:rsidRPr="00692381" w:rsidRDefault="00003FFD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03FFD" w:rsidRPr="00692381" w:rsidRDefault="00003FFD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C38AF" w:rsidRPr="00692381" w:rsidTr="00987D90">
        <w:tc>
          <w:tcPr>
            <w:tcW w:w="710" w:type="dxa"/>
            <w:vMerge/>
            <w:vAlign w:val="center"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38AF" w:rsidRPr="00692381" w:rsidRDefault="000C38AF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692381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69238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C38AF" w:rsidRPr="00692381" w:rsidRDefault="000C38AF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C38AF" w:rsidRPr="00692381" w:rsidRDefault="00003FFD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0C38AF" w:rsidRPr="00692381" w:rsidRDefault="000C38AF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0C38AF" w:rsidRPr="00BA7F43" w:rsidRDefault="000C38AF" w:rsidP="000C38AF">
      <w:pPr>
        <w:jc w:val="center"/>
        <w:rPr>
          <w:rFonts w:ascii="Arial" w:hAnsi="Arial" w:cs="Arial"/>
          <w:sz w:val="2"/>
          <w:szCs w:val="2"/>
        </w:rPr>
      </w:pPr>
    </w:p>
    <w:p w:rsidR="000C38AF" w:rsidRPr="00A8145C" w:rsidRDefault="000C38AF" w:rsidP="000C38AF">
      <w:pPr>
        <w:jc w:val="center"/>
        <w:rPr>
          <w:rFonts w:ascii="Arial" w:hAnsi="Arial" w:cs="Arial"/>
          <w:sz w:val="2"/>
          <w:szCs w:val="2"/>
        </w:rPr>
      </w:pPr>
    </w:p>
    <w:p w:rsidR="00BA7F43" w:rsidRDefault="00BA7F43" w:rsidP="000C38AF">
      <w:pPr>
        <w:jc w:val="center"/>
        <w:rPr>
          <w:rFonts w:ascii="Arial" w:hAnsi="Arial" w:cs="Arial"/>
          <w:sz w:val="20"/>
          <w:szCs w:val="20"/>
        </w:rPr>
      </w:pPr>
    </w:p>
    <w:p w:rsidR="005E1F95" w:rsidRPr="00692381" w:rsidRDefault="001E636C" w:rsidP="00A8145C">
      <w:pPr>
        <w:jc w:val="center"/>
        <w:rPr>
          <w:rFonts w:cs="Times New Roman"/>
          <w:szCs w:val="28"/>
        </w:rPr>
      </w:pPr>
      <w:r w:rsidRPr="00692381">
        <w:rPr>
          <w:rFonts w:cs="Times New Roman"/>
          <w:szCs w:val="28"/>
        </w:rPr>
        <w:t>7.</w:t>
      </w:r>
      <w:r w:rsidR="00240879" w:rsidRPr="00692381">
        <w:rPr>
          <w:rFonts w:cs="Times New Roman"/>
          <w:szCs w:val="28"/>
        </w:rPr>
        <w:t xml:space="preserve"> В</w:t>
      </w:r>
      <w:r w:rsidR="00692381">
        <w:rPr>
          <w:rFonts w:cs="Times New Roman"/>
          <w:szCs w:val="28"/>
        </w:rPr>
        <w:t>заимосвязь о</w:t>
      </w:r>
      <w:r w:rsidR="005E1F95" w:rsidRPr="00692381">
        <w:rPr>
          <w:rFonts w:cs="Times New Roman"/>
          <w:szCs w:val="28"/>
        </w:rPr>
        <w:t>сновных мероприятий и показателей</w:t>
      </w:r>
      <w:r w:rsidR="00D25CFC" w:rsidRPr="00692381">
        <w:rPr>
          <w:rFonts w:cs="Times New Roman"/>
          <w:szCs w:val="28"/>
        </w:rPr>
        <w:t>:</w:t>
      </w:r>
    </w:p>
    <w:p w:rsidR="003D616E" w:rsidRPr="00A8145C" w:rsidRDefault="003D616E" w:rsidP="00533688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5157"/>
        <w:gridCol w:w="9214"/>
      </w:tblGrid>
      <w:tr w:rsidR="00941857" w:rsidRPr="00A8145C" w:rsidTr="002E218D">
        <w:tc>
          <w:tcPr>
            <w:tcW w:w="655" w:type="dxa"/>
          </w:tcPr>
          <w:p w:rsidR="00941857" w:rsidRPr="00692381" w:rsidRDefault="00941857" w:rsidP="00176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57" w:type="dxa"/>
          </w:tcPr>
          <w:p w:rsidR="00941857" w:rsidRPr="00692381" w:rsidRDefault="00941857" w:rsidP="00176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Наименование                         основного мероприятия</w:t>
            </w:r>
          </w:p>
        </w:tc>
        <w:tc>
          <w:tcPr>
            <w:tcW w:w="9214" w:type="dxa"/>
          </w:tcPr>
          <w:p w:rsidR="00941857" w:rsidRPr="00692381" w:rsidRDefault="00941857" w:rsidP="00176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</w:tr>
      <w:tr w:rsidR="00941857" w:rsidRPr="00A8145C" w:rsidTr="00AB33FE">
        <w:tc>
          <w:tcPr>
            <w:tcW w:w="655" w:type="dxa"/>
            <w:vAlign w:val="center"/>
          </w:tcPr>
          <w:p w:rsidR="00941857" w:rsidRPr="00692381" w:rsidRDefault="00941857" w:rsidP="00AB33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57" w:type="dxa"/>
          </w:tcPr>
          <w:p w:rsidR="00617FA0" w:rsidRPr="00692381" w:rsidRDefault="00617FA0" w:rsidP="00617FA0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02</w:t>
            </w:r>
            <w:r w:rsidRPr="0069238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17FA0" w:rsidRPr="00692381" w:rsidRDefault="00617FA0" w:rsidP="00617FA0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«Переселение граждан из аварийного жилищного фонда» </w:t>
            </w:r>
          </w:p>
          <w:p w:rsidR="00941857" w:rsidRPr="00692381" w:rsidRDefault="00941857" w:rsidP="00617FA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4" w:type="dxa"/>
          </w:tcPr>
          <w:p w:rsidR="003D616E" w:rsidRPr="00692381" w:rsidRDefault="003D616E" w:rsidP="003D61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Количество квадратных метров расселенного </w:t>
            </w:r>
            <w:r w:rsidR="004F3C62" w:rsidRPr="00692381">
              <w:rPr>
                <w:rFonts w:cs="Times New Roman"/>
                <w:sz w:val="20"/>
                <w:szCs w:val="20"/>
              </w:rPr>
              <w:t xml:space="preserve">из </w:t>
            </w:r>
            <w:r w:rsidRPr="00692381">
              <w:rPr>
                <w:rFonts w:cs="Times New Roman"/>
                <w:sz w:val="20"/>
                <w:szCs w:val="20"/>
              </w:rPr>
              <w:t>аварийного жилищного фонда счет внебюджетных источников</w:t>
            </w:r>
            <w:r w:rsidR="00F246E5" w:rsidRPr="00692381">
              <w:rPr>
                <w:rFonts w:cs="Times New Roman"/>
                <w:sz w:val="20"/>
                <w:szCs w:val="20"/>
              </w:rPr>
              <w:t xml:space="preserve"> и муниципальных программ</w:t>
            </w:r>
            <w:r w:rsidRPr="0069238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C6B10" w:rsidRPr="00692381" w:rsidRDefault="003C6B10" w:rsidP="003D61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Количество граждан, расселенных из аварийного жилищного фонда</w:t>
            </w:r>
            <w:r w:rsidR="00F246E5" w:rsidRPr="00692381">
              <w:rPr>
                <w:rFonts w:cs="Times New Roman"/>
                <w:sz w:val="20"/>
                <w:szCs w:val="20"/>
              </w:rPr>
              <w:t xml:space="preserve"> за счет внебюджетных источников и муниципальных программ </w:t>
            </w:r>
          </w:p>
        </w:tc>
      </w:tr>
      <w:tr w:rsidR="00941857" w:rsidRPr="00A8145C" w:rsidTr="00AB33FE">
        <w:tc>
          <w:tcPr>
            <w:tcW w:w="655" w:type="dxa"/>
            <w:vAlign w:val="center"/>
          </w:tcPr>
          <w:p w:rsidR="00941857" w:rsidRPr="00692381" w:rsidRDefault="00941857" w:rsidP="00AB33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57" w:type="dxa"/>
          </w:tcPr>
          <w:p w:rsidR="00617FA0" w:rsidRPr="00692381" w:rsidRDefault="00617FA0" w:rsidP="003C6B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69238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3.</w:t>
            </w:r>
            <w:r w:rsidRPr="0069238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1857" w:rsidRPr="00692381" w:rsidRDefault="00617FA0" w:rsidP="003C6B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yellow"/>
              </w:rPr>
            </w:pPr>
            <w:r w:rsidRPr="00692381">
              <w:rPr>
                <w:rFonts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214" w:type="dxa"/>
          </w:tcPr>
          <w:p w:rsidR="00F246E5" w:rsidRPr="00692381" w:rsidRDefault="004F3C62" w:rsidP="00F246E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расселенного из аварийного жилищного фонда счет </w:t>
            </w:r>
            <w:r w:rsidR="00F246E5" w:rsidRPr="00692381">
              <w:rPr>
                <w:rFonts w:eastAsia="Times New Roman" w:cs="Times New Roman"/>
                <w:sz w:val="20"/>
                <w:szCs w:val="20"/>
              </w:rPr>
              <w:t>в рамках областной программы.</w:t>
            </w:r>
          </w:p>
          <w:p w:rsidR="003C6B10" w:rsidRPr="00692381" w:rsidRDefault="004F3C62" w:rsidP="00F246E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 </w:t>
            </w:r>
            <w:r w:rsidR="00F246E5" w:rsidRPr="00692381">
              <w:rPr>
                <w:rFonts w:eastAsia="Times New Roman" w:cs="Times New Roman"/>
                <w:sz w:val="20"/>
                <w:szCs w:val="20"/>
              </w:rPr>
              <w:t>в рамках областной программы.</w:t>
            </w:r>
          </w:p>
        </w:tc>
      </w:tr>
    </w:tbl>
    <w:p w:rsidR="00240879" w:rsidRDefault="00240879" w:rsidP="00240879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E2756" w:rsidRDefault="000E2756" w:rsidP="00240879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E2756" w:rsidRDefault="000E2756" w:rsidP="00240879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E2756" w:rsidRDefault="000E2756" w:rsidP="00240879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E2756" w:rsidRDefault="000E2756" w:rsidP="00240879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0E2756" w:rsidRDefault="000E2756" w:rsidP="00240879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sectPr w:rsidR="000E2756" w:rsidSect="00266817">
      <w:headerReference w:type="default" r:id="rId9"/>
      <w:footerReference w:type="default" r:id="rId10"/>
      <w:headerReference w:type="first" r:id="rId11"/>
      <w:pgSz w:w="16838" w:h="11906" w:orient="landscape" w:code="9"/>
      <w:pgMar w:top="1701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C6" w:rsidRDefault="005151C6" w:rsidP="00936B5F">
      <w:r>
        <w:separator/>
      </w:r>
    </w:p>
  </w:endnote>
  <w:endnote w:type="continuationSeparator" w:id="0">
    <w:p w:rsidR="005151C6" w:rsidRDefault="005151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28779"/>
      <w:docPartObj>
        <w:docPartGallery w:val="Page Numbers (Bottom of Page)"/>
        <w:docPartUnique/>
      </w:docPartObj>
    </w:sdtPr>
    <w:sdtEndPr/>
    <w:sdtContent>
      <w:p w:rsidR="00594ED9" w:rsidRDefault="00594E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29">
          <w:rPr>
            <w:noProof/>
          </w:rPr>
          <w:t>2</w:t>
        </w:r>
        <w:r>
          <w:fldChar w:fldCharType="end"/>
        </w:r>
      </w:p>
    </w:sdtContent>
  </w:sdt>
  <w:p w:rsidR="00594ED9" w:rsidRDefault="00594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C6" w:rsidRDefault="005151C6" w:rsidP="00936B5F">
      <w:r>
        <w:separator/>
      </w:r>
    </w:p>
  </w:footnote>
  <w:footnote w:type="continuationSeparator" w:id="0">
    <w:p w:rsidR="005151C6" w:rsidRDefault="005151C6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586911"/>
      <w:docPartObj>
        <w:docPartGallery w:val="Page Numbers (Top of Page)"/>
        <w:docPartUnique/>
      </w:docPartObj>
    </w:sdtPr>
    <w:sdtEndPr/>
    <w:sdtContent>
      <w:p w:rsidR="00594ED9" w:rsidRDefault="00594E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29">
          <w:rPr>
            <w:noProof/>
          </w:rPr>
          <w:t>2</w:t>
        </w:r>
        <w:r>
          <w:fldChar w:fldCharType="end"/>
        </w:r>
      </w:p>
    </w:sdtContent>
  </w:sdt>
  <w:p w:rsidR="00594ED9" w:rsidRDefault="00594E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D9" w:rsidRDefault="00594ED9">
    <w:pPr>
      <w:pStyle w:val="a7"/>
      <w:jc w:val="right"/>
    </w:pPr>
  </w:p>
  <w:p w:rsidR="00594ED9" w:rsidRDefault="00594E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B0B"/>
    <w:multiLevelType w:val="hybridMultilevel"/>
    <w:tmpl w:val="BD14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68CB"/>
    <w:multiLevelType w:val="hybridMultilevel"/>
    <w:tmpl w:val="0AA6D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AD"/>
    <w:rsid w:val="00000823"/>
    <w:rsid w:val="000039C7"/>
    <w:rsid w:val="00003FFD"/>
    <w:rsid w:val="00005C9C"/>
    <w:rsid w:val="000070D1"/>
    <w:rsid w:val="000123D5"/>
    <w:rsid w:val="00022D07"/>
    <w:rsid w:val="00024A58"/>
    <w:rsid w:val="00025391"/>
    <w:rsid w:val="000257E9"/>
    <w:rsid w:val="000347F7"/>
    <w:rsid w:val="00037E65"/>
    <w:rsid w:val="00040C32"/>
    <w:rsid w:val="00041C5D"/>
    <w:rsid w:val="00042FA2"/>
    <w:rsid w:val="00043C17"/>
    <w:rsid w:val="00050111"/>
    <w:rsid w:val="0005173E"/>
    <w:rsid w:val="00051A9B"/>
    <w:rsid w:val="0006176D"/>
    <w:rsid w:val="00064969"/>
    <w:rsid w:val="00074AAB"/>
    <w:rsid w:val="0008355D"/>
    <w:rsid w:val="00095364"/>
    <w:rsid w:val="000A3745"/>
    <w:rsid w:val="000B2126"/>
    <w:rsid w:val="000B7DEE"/>
    <w:rsid w:val="000C0DFF"/>
    <w:rsid w:val="000C120E"/>
    <w:rsid w:val="000C38AF"/>
    <w:rsid w:val="000C4EA4"/>
    <w:rsid w:val="000C5837"/>
    <w:rsid w:val="000D1767"/>
    <w:rsid w:val="000D7F06"/>
    <w:rsid w:val="000E2756"/>
    <w:rsid w:val="000E7EB8"/>
    <w:rsid w:val="000F2683"/>
    <w:rsid w:val="000F3EDD"/>
    <w:rsid w:val="000F7858"/>
    <w:rsid w:val="00101400"/>
    <w:rsid w:val="001032D7"/>
    <w:rsid w:val="00103DB5"/>
    <w:rsid w:val="00113365"/>
    <w:rsid w:val="00113F0A"/>
    <w:rsid w:val="00113F98"/>
    <w:rsid w:val="00115027"/>
    <w:rsid w:val="0011606A"/>
    <w:rsid w:val="00120BE6"/>
    <w:rsid w:val="00122177"/>
    <w:rsid w:val="00122384"/>
    <w:rsid w:val="00131332"/>
    <w:rsid w:val="00132AC1"/>
    <w:rsid w:val="001368BA"/>
    <w:rsid w:val="00140BDC"/>
    <w:rsid w:val="00143510"/>
    <w:rsid w:val="00143A8D"/>
    <w:rsid w:val="00143F07"/>
    <w:rsid w:val="00145DD9"/>
    <w:rsid w:val="001514F3"/>
    <w:rsid w:val="00151C33"/>
    <w:rsid w:val="001521E7"/>
    <w:rsid w:val="00152D56"/>
    <w:rsid w:val="00160DD4"/>
    <w:rsid w:val="001630DC"/>
    <w:rsid w:val="0017392D"/>
    <w:rsid w:val="00174860"/>
    <w:rsid w:val="00176C16"/>
    <w:rsid w:val="00181CB3"/>
    <w:rsid w:val="00184090"/>
    <w:rsid w:val="001848AD"/>
    <w:rsid w:val="00185785"/>
    <w:rsid w:val="00186987"/>
    <w:rsid w:val="00193D32"/>
    <w:rsid w:val="0019565A"/>
    <w:rsid w:val="00196933"/>
    <w:rsid w:val="001A0EA0"/>
    <w:rsid w:val="001A47E0"/>
    <w:rsid w:val="001A5D3F"/>
    <w:rsid w:val="001A79EF"/>
    <w:rsid w:val="001A7D2D"/>
    <w:rsid w:val="001B05AA"/>
    <w:rsid w:val="001B50E1"/>
    <w:rsid w:val="001B5F23"/>
    <w:rsid w:val="001B7FB3"/>
    <w:rsid w:val="001C0EF8"/>
    <w:rsid w:val="001C1C5D"/>
    <w:rsid w:val="001C1CDC"/>
    <w:rsid w:val="001C2A0D"/>
    <w:rsid w:val="001C465B"/>
    <w:rsid w:val="001C4CD4"/>
    <w:rsid w:val="001D3197"/>
    <w:rsid w:val="001D4C46"/>
    <w:rsid w:val="001D6CB4"/>
    <w:rsid w:val="001E45E0"/>
    <w:rsid w:val="001E636C"/>
    <w:rsid w:val="001F04D2"/>
    <w:rsid w:val="001F1BD7"/>
    <w:rsid w:val="001F2B99"/>
    <w:rsid w:val="001F36E3"/>
    <w:rsid w:val="001F6B60"/>
    <w:rsid w:val="00205B7B"/>
    <w:rsid w:val="00206B4F"/>
    <w:rsid w:val="0021577A"/>
    <w:rsid w:val="00216271"/>
    <w:rsid w:val="002208C8"/>
    <w:rsid w:val="00222D65"/>
    <w:rsid w:val="00225EC2"/>
    <w:rsid w:val="002315E2"/>
    <w:rsid w:val="002407C0"/>
    <w:rsid w:val="00240879"/>
    <w:rsid w:val="0024434E"/>
    <w:rsid w:val="00246674"/>
    <w:rsid w:val="002476BA"/>
    <w:rsid w:val="00254557"/>
    <w:rsid w:val="002559EB"/>
    <w:rsid w:val="00266817"/>
    <w:rsid w:val="0026697E"/>
    <w:rsid w:val="00273B9C"/>
    <w:rsid w:val="00276241"/>
    <w:rsid w:val="0028555F"/>
    <w:rsid w:val="00286336"/>
    <w:rsid w:val="0029467A"/>
    <w:rsid w:val="002948A4"/>
    <w:rsid w:val="00297D00"/>
    <w:rsid w:val="002A1052"/>
    <w:rsid w:val="002A11E5"/>
    <w:rsid w:val="002A3297"/>
    <w:rsid w:val="002A3C3E"/>
    <w:rsid w:val="002A770A"/>
    <w:rsid w:val="002B168A"/>
    <w:rsid w:val="002B21B1"/>
    <w:rsid w:val="002B4461"/>
    <w:rsid w:val="002B4E51"/>
    <w:rsid w:val="002C03D9"/>
    <w:rsid w:val="002C67BE"/>
    <w:rsid w:val="002C7DA2"/>
    <w:rsid w:val="002D3D5D"/>
    <w:rsid w:val="002E0ECF"/>
    <w:rsid w:val="002E1071"/>
    <w:rsid w:val="002E218D"/>
    <w:rsid w:val="002E3CDA"/>
    <w:rsid w:val="002E6C41"/>
    <w:rsid w:val="002E7C5D"/>
    <w:rsid w:val="002F0372"/>
    <w:rsid w:val="002F2240"/>
    <w:rsid w:val="00310654"/>
    <w:rsid w:val="00310E84"/>
    <w:rsid w:val="003142F7"/>
    <w:rsid w:val="003177A6"/>
    <w:rsid w:val="0032523C"/>
    <w:rsid w:val="00326D6A"/>
    <w:rsid w:val="00327848"/>
    <w:rsid w:val="003315CE"/>
    <w:rsid w:val="00331834"/>
    <w:rsid w:val="003344AF"/>
    <w:rsid w:val="00343A17"/>
    <w:rsid w:val="00344FA3"/>
    <w:rsid w:val="003514F5"/>
    <w:rsid w:val="003522F7"/>
    <w:rsid w:val="003532B0"/>
    <w:rsid w:val="00356A2C"/>
    <w:rsid w:val="00356D01"/>
    <w:rsid w:val="0037091E"/>
    <w:rsid w:val="003742BF"/>
    <w:rsid w:val="00376C97"/>
    <w:rsid w:val="00382494"/>
    <w:rsid w:val="003947A4"/>
    <w:rsid w:val="003A04C4"/>
    <w:rsid w:val="003A1AF8"/>
    <w:rsid w:val="003A362A"/>
    <w:rsid w:val="003B4E41"/>
    <w:rsid w:val="003C028D"/>
    <w:rsid w:val="003C0907"/>
    <w:rsid w:val="003C504E"/>
    <w:rsid w:val="003C6B10"/>
    <w:rsid w:val="003D2516"/>
    <w:rsid w:val="003D616E"/>
    <w:rsid w:val="003D68F0"/>
    <w:rsid w:val="003D71C2"/>
    <w:rsid w:val="003D76C8"/>
    <w:rsid w:val="003E149A"/>
    <w:rsid w:val="003E2038"/>
    <w:rsid w:val="003E2662"/>
    <w:rsid w:val="003E76E6"/>
    <w:rsid w:val="003F0ED0"/>
    <w:rsid w:val="003F49BD"/>
    <w:rsid w:val="00405848"/>
    <w:rsid w:val="00410D69"/>
    <w:rsid w:val="00411BAE"/>
    <w:rsid w:val="00414BD5"/>
    <w:rsid w:val="00416D4C"/>
    <w:rsid w:val="00426627"/>
    <w:rsid w:val="00430AEF"/>
    <w:rsid w:val="004412E6"/>
    <w:rsid w:val="004540E3"/>
    <w:rsid w:val="00456FDB"/>
    <w:rsid w:val="00462197"/>
    <w:rsid w:val="00463355"/>
    <w:rsid w:val="004728D4"/>
    <w:rsid w:val="004732C2"/>
    <w:rsid w:val="004839A4"/>
    <w:rsid w:val="00483A0E"/>
    <w:rsid w:val="00483AC8"/>
    <w:rsid w:val="00491519"/>
    <w:rsid w:val="0049454B"/>
    <w:rsid w:val="004A219F"/>
    <w:rsid w:val="004B1783"/>
    <w:rsid w:val="004B2A5A"/>
    <w:rsid w:val="004B50B1"/>
    <w:rsid w:val="004B7578"/>
    <w:rsid w:val="004B7A24"/>
    <w:rsid w:val="004B7C86"/>
    <w:rsid w:val="004C0497"/>
    <w:rsid w:val="004D11E0"/>
    <w:rsid w:val="004D6EE8"/>
    <w:rsid w:val="004D6F23"/>
    <w:rsid w:val="004D7B47"/>
    <w:rsid w:val="004D7BC1"/>
    <w:rsid w:val="004E13F1"/>
    <w:rsid w:val="004E175C"/>
    <w:rsid w:val="004E1A7A"/>
    <w:rsid w:val="004E1CED"/>
    <w:rsid w:val="004E241B"/>
    <w:rsid w:val="004E2C37"/>
    <w:rsid w:val="004E636F"/>
    <w:rsid w:val="004F3C62"/>
    <w:rsid w:val="004F631A"/>
    <w:rsid w:val="004F66D6"/>
    <w:rsid w:val="004F78C4"/>
    <w:rsid w:val="00505964"/>
    <w:rsid w:val="005135AE"/>
    <w:rsid w:val="005151C6"/>
    <w:rsid w:val="0051613A"/>
    <w:rsid w:val="00520F35"/>
    <w:rsid w:val="00530299"/>
    <w:rsid w:val="00531445"/>
    <w:rsid w:val="00533688"/>
    <w:rsid w:val="00536603"/>
    <w:rsid w:val="005434B4"/>
    <w:rsid w:val="0055303F"/>
    <w:rsid w:val="005531EA"/>
    <w:rsid w:val="005534D9"/>
    <w:rsid w:val="0055364F"/>
    <w:rsid w:val="00554000"/>
    <w:rsid w:val="00555D1F"/>
    <w:rsid w:val="0055652B"/>
    <w:rsid w:val="00567AF7"/>
    <w:rsid w:val="005707C2"/>
    <w:rsid w:val="00572959"/>
    <w:rsid w:val="00574BD4"/>
    <w:rsid w:val="005769AE"/>
    <w:rsid w:val="005773FE"/>
    <w:rsid w:val="00577E25"/>
    <w:rsid w:val="00592234"/>
    <w:rsid w:val="00594ED9"/>
    <w:rsid w:val="005A3C3E"/>
    <w:rsid w:val="005A6D84"/>
    <w:rsid w:val="005B2C72"/>
    <w:rsid w:val="005B42C8"/>
    <w:rsid w:val="005C1176"/>
    <w:rsid w:val="005C382E"/>
    <w:rsid w:val="005C4FD5"/>
    <w:rsid w:val="005C5CF0"/>
    <w:rsid w:val="005C6DF6"/>
    <w:rsid w:val="005D10CE"/>
    <w:rsid w:val="005D2122"/>
    <w:rsid w:val="005D247F"/>
    <w:rsid w:val="005D2DA7"/>
    <w:rsid w:val="005D58F4"/>
    <w:rsid w:val="005D7134"/>
    <w:rsid w:val="005D79A1"/>
    <w:rsid w:val="005E145C"/>
    <w:rsid w:val="005E1F95"/>
    <w:rsid w:val="005E2146"/>
    <w:rsid w:val="005E4020"/>
    <w:rsid w:val="005E5DAF"/>
    <w:rsid w:val="005E71F3"/>
    <w:rsid w:val="005E78B3"/>
    <w:rsid w:val="005F5A83"/>
    <w:rsid w:val="00600D6C"/>
    <w:rsid w:val="0060651E"/>
    <w:rsid w:val="00617FA0"/>
    <w:rsid w:val="0062314D"/>
    <w:rsid w:val="00623685"/>
    <w:rsid w:val="006246DF"/>
    <w:rsid w:val="00624C4E"/>
    <w:rsid w:val="00626499"/>
    <w:rsid w:val="006301A3"/>
    <w:rsid w:val="006412E8"/>
    <w:rsid w:val="00642429"/>
    <w:rsid w:val="00642CE6"/>
    <w:rsid w:val="00645636"/>
    <w:rsid w:val="006564C9"/>
    <w:rsid w:val="006576F0"/>
    <w:rsid w:val="00662673"/>
    <w:rsid w:val="00665EB4"/>
    <w:rsid w:val="0066652D"/>
    <w:rsid w:val="00666842"/>
    <w:rsid w:val="00667F5B"/>
    <w:rsid w:val="00671619"/>
    <w:rsid w:val="00673262"/>
    <w:rsid w:val="0067474D"/>
    <w:rsid w:val="00677B6A"/>
    <w:rsid w:val="006808A4"/>
    <w:rsid w:val="00681BFB"/>
    <w:rsid w:val="00692381"/>
    <w:rsid w:val="00696C3C"/>
    <w:rsid w:val="00696E06"/>
    <w:rsid w:val="006A6D47"/>
    <w:rsid w:val="006B23F3"/>
    <w:rsid w:val="006B269F"/>
    <w:rsid w:val="006B2881"/>
    <w:rsid w:val="006B58DD"/>
    <w:rsid w:val="006B63F3"/>
    <w:rsid w:val="006B7190"/>
    <w:rsid w:val="006B7B45"/>
    <w:rsid w:val="006C4AA7"/>
    <w:rsid w:val="006D1EF1"/>
    <w:rsid w:val="006D23A5"/>
    <w:rsid w:val="006D333E"/>
    <w:rsid w:val="006D7D94"/>
    <w:rsid w:val="006E14C3"/>
    <w:rsid w:val="006F589B"/>
    <w:rsid w:val="006F71A1"/>
    <w:rsid w:val="00703CD7"/>
    <w:rsid w:val="0070570D"/>
    <w:rsid w:val="0070675D"/>
    <w:rsid w:val="00707DE5"/>
    <w:rsid w:val="007156A0"/>
    <w:rsid w:val="007163D9"/>
    <w:rsid w:val="007220EC"/>
    <w:rsid w:val="00723473"/>
    <w:rsid w:val="0072648C"/>
    <w:rsid w:val="0072682A"/>
    <w:rsid w:val="007273B5"/>
    <w:rsid w:val="00734F73"/>
    <w:rsid w:val="00735EAC"/>
    <w:rsid w:val="0073796A"/>
    <w:rsid w:val="00743B7E"/>
    <w:rsid w:val="00744A3A"/>
    <w:rsid w:val="00746DD8"/>
    <w:rsid w:val="007500CC"/>
    <w:rsid w:val="007514D0"/>
    <w:rsid w:val="007535EE"/>
    <w:rsid w:val="00753708"/>
    <w:rsid w:val="007558C0"/>
    <w:rsid w:val="00764B20"/>
    <w:rsid w:val="00765130"/>
    <w:rsid w:val="0076544B"/>
    <w:rsid w:val="007704D8"/>
    <w:rsid w:val="007726E2"/>
    <w:rsid w:val="00773FAB"/>
    <w:rsid w:val="00777389"/>
    <w:rsid w:val="00781B08"/>
    <w:rsid w:val="0078624E"/>
    <w:rsid w:val="00791F6F"/>
    <w:rsid w:val="00792681"/>
    <w:rsid w:val="007941EF"/>
    <w:rsid w:val="00794DB5"/>
    <w:rsid w:val="00797A93"/>
    <w:rsid w:val="007B2B7E"/>
    <w:rsid w:val="007B3DD6"/>
    <w:rsid w:val="007C1AE2"/>
    <w:rsid w:val="007C1B53"/>
    <w:rsid w:val="007C1BEE"/>
    <w:rsid w:val="007C52E5"/>
    <w:rsid w:val="007C624B"/>
    <w:rsid w:val="007C6E86"/>
    <w:rsid w:val="007D5D83"/>
    <w:rsid w:val="007D77D3"/>
    <w:rsid w:val="007F23AA"/>
    <w:rsid w:val="007F4599"/>
    <w:rsid w:val="007F5C76"/>
    <w:rsid w:val="00803F57"/>
    <w:rsid w:val="00806C11"/>
    <w:rsid w:val="00813B6C"/>
    <w:rsid w:val="00815B65"/>
    <w:rsid w:val="00820997"/>
    <w:rsid w:val="00824861"/>
    <w:rsid w:val="00826C80"/>
    <w:rsid w:val="00831690"/>
    <w:rsid w:val="00845E34"/>
    <w:rsid w:val="00845F27"/>
    <w:rsid w:val="008465F0"/>
    <w:rsid w:val="0085741E"/>
    <w:rsid w:val="00864604"/>
    <w:rsid w:val="00870ADB"/>
    <w:rsid w:val="008728A1"/>
    <w:rsid w:val="00873497"/>
    <w:rsid w:val="008765EE"/>
    <w:rsid w:val="00880FF0"/>
    <w:rsid w:val="0088161D"/>
    <w:rsid w:val="008853E9"/>
    <w:rsid w:val="00885625"/>
    <w:rsid w:val="008905B1"/>
    <w:rsid w:val="00892DC2"/>
    <w:rsid w:val="00893A89"/>
    <w:rsid w:val="008A1499"/>
    <w:rsid w:val="008A3017"/>
    <w:rsid w:val="008B19C6"/>
    <w:rsid w:val="008B3E8D"/>
    <w:rsid w:val="008B49A3"/>
    <w:rsid w:val="008B4AB2"/>
    <w:rsid w:val="008C03A3"/>
    <w:rsid w:val="008C15CF"/>
    <w:rsid w:val="008C6121"/>
    <w:rsid w:val="008C6E85"/>
    <w:rsid w:val="008D0B97"/>
    <w:rsid w:val="008D20C7"/>
    <w:rsid w:val="008D328B"/>
    <w:rsid w:val="008D7BD1"/>
    <w:rsid w:val="008E060D"/>
    <w:rsid w:val="008E13CC"/>
    <w:rsid w:val="008F0C6A"/>
    <w:rsid w:val="008F11AB"/>
    <w:rsid w:val="008F256B"/>
    <w:rsid w:val="0090260C"/>
    <w:rsid w:val="00904513"/>
    <w:rsid w:val="00904B35"/>
    <w:rsid w:val="00912B08"/>
    <w:rsid w:val="00915AF1"/>
    <w:rsid w:val="00917C8B"/>
    <w:rsid w:val="00923BFE"/>
    <w:rsid w:val="00925EF9"/>
    <w:rsid w:val="00930BD9"/>
    <w:rsid w:val="00931FE0"/>
    <w:rsid w:val="00934D2B"/>
    <w:rsid w:val="00936B5F"/>
    <w:rsid w:val="00940A06"/>
    <w:rsid w:val="00940CE7"/>
    <w:rsid w:val="0094174C"/>
    <w:rsid w:val="00941857"/>
    <w:rsid w:val="00942EF6"/>
    <w:rsid w:val="00945AF7"/>
    <w:rsid w:val="0095154C"/>
    <w:rsid w:val="009532C5"/>
    <w:rsid w:val="00970F63"/>
    <w:rsid w:val="00971E74"/>
    <w:rsid w:val="00975C94"/>
    <w:rsid w:val="00987D90"/>
    <w:rsid w:val="00990FC9"/>
    <w:rsid w:val="00991C5A"/>
    <w:rsid w:val="00993B67"/>
    <w:rsid w:val="00994698"/>
    <w:rsid w:val="00997BE7"/>
    <w:rsid w:val="009A6DD5"/>
    <w:rsid w:val="009A6FC5"/>
    <w:rsid w:val="009A7109"/>
    <w:rsid w:val="009B5EAC"/>
    <w:rsid w:val="009B7055"/>
    <w:rsid w:val="009C2FB0"/>
    <w:rsid w:val="009C5210"/>
    <w:rsid w:val="009C7F41"/>
    <w:rsid w:val="009D2945"/>
    <w:rsid w:val="009D3D19"/>
    <w:rsid w:val="009D5874"/>
    <w:rsid w:val="009E242C"/>
    <w:rsid w:val="009E59A4"/>
    <w:rsid w:val="009E5A29"/>
    <w:rsid w:val="009E6542"/>
    <w:rsid w:val="009F532C"/>
    <w:rsid w:val="009F7A9D"/>
    <w:rsid w:val="00A001F4"/>
    <w:rsid w:val="00A06741"/>
    <w:rsid w:val="00A12508"/>
    <w:rsid w:val="00A15E6A"/>
    <w:rsid w:val="00A218CC"/>
    <w:rsid w:val="00A234E1"/>
    <w:rsid w:val="00A23FBC"/>
    <w:rsid w:val="00A24F4C"/>
    <w:rsid w:val="00A270E1"/>
    <w:rsid w:val="00A30DB7"/>
    <w:rsid w:val="00A32E3B"/>
    <w:rsid w:val="00A3378D"/>
    <w:rsid w:val="00A34958"/>
    <w:rsid w:val="00A36CB7"/>
    <w:rsid w:val="00A41DF2"/>
    <w:rsid w:val="00A423F2"/>
    <w:rsid w:val="00A4380F"/>
    <w:rsid w:val="00A505C9"/>
    <w:rsid w:val="00A52720"/>
    <w:rsid w:val="00A619C2"/>
    <w:rsid w:val="00A649A0"/>
    <w:rsid w:val="00A735FA"/>
    <w:rsid w:val="00A778FA"/>
    <w:rsid w:val="00A80D59"/>
    <w:rsid w:val="00A8145C"/>
    <w:rsid w:val="00A85460"/>
    <w:rsid w:val="00A8654C"/>
    <w:rsid w:val="00A91A6E"/>
    <w:rsid w:val="00AA6B4C"/>
    <w:rsid w:val="00AB0818"/>
    <w:rsid w:val="00AB0C6E"/>
    <w:rsid w:val="00AB1B12"/>
    <w:rsid w:val="00AB2B63"/>
    <w:rsid w:val="00AB33FE"/>
    <w:rsid w:val="00AB4410"/>
    <w:rsid w:val="00AB70A2"/>
    <w:rsid w:val="00AC02E5"/>
    <w:rsid w:val="00AC7C30"/>
    <w:rsid w:val="00AD2EB4"/>
    <w:rsid w:val="00AE39E6"/>
    <w:rsid w:val="00AE3EE1"/>
    <w:rsid w:val="00AF04E2"/>
    <w:rsid w:val="00AF1561"/>
    <w:rsid w:val="00AF28AC"/>
    <w:rsid w:val="00AF5236"/>
    <w:rsid w:val="00AF6E91"/>
    <w:rsid w:val="00B01377"/>
    <w:rsid w:val="00B022A5"/>
    <w:rsid w:val="00B10AF1"/>
    <w:rsid w:val="00B12219"/>
    <w:rsid w:val="00B16DF1"/>
    <w:rsid w:val="00B22FC9"/>
    <w:rsid w:val="00B3034E"/>
    <w:rsid w:val="00B3097F"/>
    <w:rsid w:val="00B317CF"/>
    <w:rsid w:val="00B323AF"/>
    <w:rsid w:val="00B34F74"/>
    <w:rsid w:val="00B444BB"/>
    <w:rsid w:val="00B50370"/>
    <w:rsid w:val="00B50571"/>
    <w:rsid w:val="00B5429E"/>
    <w:rsid w:val="00B5460B"/>
    <w:rsid w:val="00B60115"/>
    <w:rsid w:val="00B60B97"/>
    <w:rsid w:val="00B61FE3"/>
    <w:rsid w:val="00B65C29"/>
    <w:rsid w:val="00B7067C"/>
    <w:rsid w:val="00B72369"/>
    <w:rsid w:val="00B77BA3"/>
    <w:rsid w:val="00B81DDC"/>
    <w:rsid w:val="00B84932"/>
    <w:rsid w:val="00B84ECE"/>
    <w:rsid w:val="00B86394"/>
    <w:rsid w:val="00B9638C"/>
    <w:rsid w:val="00BA0A6B"/>
    <w:rsid w:val="00BA4DEF"/>
    <w:rsid w:val="00BA61EF"/>
    <w:rsid w:val="00BA7643"/>
    <w:rsid w:val="00BA7F43"/>
    <w:rsid w:val="00BB426B"/>
    <w:rsid w:val="00BB4BDB"/>
    <w:rsid w:val="00BB77A5"/>
    <w:rsid w:val="00BB7D18"/>
    <w:rsid w:val="00BC08EC"/>
    <w:rsid w:val="00BC0CCB"/>
    <w:rsid w:val="00BC3770"/>
    <w:rsid w:val="00BC3981"/>
    <w:rsid w:val="00BC3D34"/>
    <w:rsid w:val="00BC61C7"/>
    <w:rsid w:val="00BE0C65"/>
    <w:rsid w:val="00BE52DF"/>
    <w:rsid w:val="00BF2846"/>
    <w:rsid w:val="00BF2FEC"/>
    <w:rsid w:val="00BF6C94"/>
    <w:rsid w:val="00BF6D90"/>
    <w:rsid w:val="00BF7548"/>
    <w:rsid w:val="00C0223F"/>
    <w:rsid w:val="00C0641D"/>
    <w:rsid w:val="00C076F3"/>
    <w:rsid w:val="00C14FD3"/>
    <w:rsid w:val="00C174A4"/>
    <w:rsid w:val="00C20309"/>
    <w:rsid w:val="00C215A3"/>
    <w:rsid w:val="00C218BB"/>
    <w:rsid w:val="00C24978"/>
    <w:rsid w:val="00C3274D"/>
    <w:rsid w:val="00C329E4"/>
    <w:rsid w:val="00C469A7"/>
    <w:rsid w:val="00C472D9"/>
    <w:rsid w:val="00C524D9"/>
    <w:rsid w:val="00C57D9F"/>
    <w:rsid w:val="00C6205B"/>
    <w:rsid w:val="00C62DF4"/>
    <w:rsid w:val="00C70E0B"/>
    <w:rsid w:val="00C77028"/>
    <w:rsid w:val="00C8140B"/>
    <w:rsid w:val="00C833C9"/>
    <w:rsid w:val="00C91743"/>
    <w:rsid w:val="00C95AF6"/>
    <w:rsid w:val="00C95C80"/>
    <w:rsid w:val="00CA1608"/>
    <w:rsid w:val="00CA6FF4"/>
    <w:rsid w:val="00CA7A13"/>
    <w:rsid w:val="00CB0E78"/>
    <w:rsid w:val="00CB2D22"/>
    <w:rsid w:val="00CB3293"/>
    <w:rsid w:val="00CB75B0"/>
    <w:rsid w:val="00CC26AD"/>
    <w:rsid w:val="00CC34F2"/>
    <w:rsid w:val="00CD3287"/>
    <w:rsid w:val="00CD6E40"/>
    <w:rsid w:val="00CD6F2B"/>
    <w:rsid w:val="00CD723E"/>
    <w:rsid w:val="00CE235B"/>
    <w:rsid w:val="00CE3F8E"/>
    <w:rsid w:val="00CE490D"/>
    <w:rsid w:val="00CE79C6"/>
    <w:rsid w:val="00CE7EFD"/>
    <w:rsid w:val="00CF7789"/>
    <w:rsid w:val="00D07DE6"/>
    <w:rsid w:val="00D1318B"/>
    <w:rsid w:val="00D14B4F"/>
    <w:rsid w:val="00D17E38"/>
    <w:rsid w:val="00D22281"/>
    <w:rsid w:val="00D230ED"/>
    <w:rsid w:val="00D25CFC"/>
    <w:rsid w:val="00D269D8"/>
    <w:rsid w:val="00D42580"/>
    <w:rsid w:val="00D430B4"/>
    <w:rsid w:val="00D43C69"/>
    <w:rsid w:val="00D454B6"/>
    <w:rsid w:val="00D47172"/>
    <w:rsid w:val="00D4733F"/>
    <w:rsid w:val="00D5150F"/>
    <w:rsid w:val="00D51E66"/>
    <w:rsid w:val="00D51EA7"/>
    <w:rsid w:val="00D5260C"/>
    <w:rsid w:val="00D5726E"/>
    <w:rsid w:val="00D71FB1"/>
    <w:rsid w:val="00D72F75"/>
    <w:rsid w:val="00D73A76"/>
    <w:rsid w:val="00D758E0"/>
    <w:rsid w:val="00D76CDD"/>
    <w:rsid w:val="00D84312"/>
    <w:rsid w:val="00D86920"/>
    <w:rsid w:val="00D94452"/>
    <w:rsid w:val="00DA1910"/>
    <w:rsid w:val="00DB148E"/>
    <w:rsid w:val="00DB17C4"/>
    <w:rsid w:val="00DB451F"/>
    <w:rsid w:val="00DB4CE6"/>
    <w:rsid w:val="00DB7B00"/>
    <w:rsid w:val="00DC5D6D"/>
    <w:rsid w:val="00DD219A"/>
    <w:rsid w:val="00DD2BD4"/>
    <w:rsid w:val="00DD36D6"/>
    <w:rsid w:val="00DD5CA6"/>
    <w:rsid w:val="00DD5D18"/>
    <w:rsid w:val="00DE1FBF"/>
    <w:rsid w:val="00DE7DD3"/>
    <w:rsid w:val="00DE7FF7"/>
    <w:rsid w:val="00DF30C7"/>
    <w:rsid w:val="00DF381E"/>
    <w:rsid w:val="00DF3B40"/>
    <w:rsid w:val="00E05032"/>
    <w:rsid w:val="00E05C19"/>
    <w:rsid w:val="00E1073F"/>
    <w:rsid w:val="00E11797"/>
    <w:rsid w:val="00E12D59"/>
    <w:rsid w:val="00E12F7F"/>
    <w:rsid w:val="00E17327"/>
    <w:rsid w:val="00E31B66"/>
    <w:rsid w:val="00E32DF5"/>
    <w:rsid w:val="00E358A9"/>
    <w:rsid w:val="00E42017"/>
    <w:rsid w:val="00E42286"/>
    <w:rsid w:val="00E44BD1"/>
    <w:rsid w:val="00E47F24"/>
    <w:rsid w:val="00E50087"/>
    <w:rsid w:val="00E522AD"/>
    <w:rsid w:val="00E55106"/>
    <w:rsid w:val="00E602C7"/>
    <w:rsid w:val="00E62D49"/>
    <w:rsid w:val="00E63B06"/>
    <w:rsid w:val="00E648E1"/>
    <w:rsid w:val="00E64EF0"/>
    <w:rsid w:val="00E661D7"/>
    <w:rsid w:val="00E836F3"/>
    <w:rsid w:val="00E932FD"/>
    <w:rsid w:val="00EA0454"/>
    <w:rsid w:val="00EA36A0"/>
    <w:rsid w:val="00EA4FED"/>
    <w:rsid w:val="00EA5AA8"/>
    <w:rsid w:val="00EB38E8"/>
    <w:rsid w:val="00EB438D"/>
    <w:rsid w:val="00EB6AC9"/>
    <w:rsid w:val="00EC5E03"/>
    <w:rsid w:val="00ED031C"/>
    <w:rsid w:val="00ED2033"/>
    <w:rsid w:val="00ED2698"/>
    <w:rsid w:val="00ED3708"/>
    <w:rsid w:val="00ED5F32"/>
    <w:rsid w:val="00EE04E0"/>
    <w:rsid w:val="00EE2817"/>
    <w:rsid w:val="00EE3458"/>
    <w:rsid w:val="00EF6B84"/>
    <w:rsid w:val="00EF7903"/>
    <w:rsid w:val="00F01326"/>
    <w:rsid w:val="00F05E39"/>
    <w:rsid w:val="00F1031F"/>
    <w:rsid w:val="00F1529A"/>
    <w:rsid w:val="00F216D9"/>
    <w:rsid w:val="00F24356"/>
    <w:rsid w:val="00F246E5"/>
    <w:rsid w:val="00F257E5"/>
    <w:rsid w:val="00F3072C"/>
    <w:rsid w:val="00F322A8"/>
    <w:rsid w:val="00F335F7"/>
    <w:rsid w:val="00F351A0"/>
    <w:rsid w:val="00F36A9C"/>
    <w:rsid w:val="00F434B2"/>
    <w:rsid w:val="00F561D2"/>
    <w:rsid w:val="00F56D6F"/>
    <w:rsid w:val="00F6350F"/>
    <w:rsid w:val="00F65CEB"/>
    <w:rsid w:val="00F77BD2"/>
    <w:rsid w:val="00F81EB3"/>
    <w:rsid w:val="00F8503E"/>
    <w:rsid w:val="00F851DF"/>
    <w:rsid w:val="00F8707E"/>
    <w:rsid w:val="00F871B9"/>
    <w:rsid w:val="00F87322"/>
    <w:rsid w:val="00F91E2B"/>
    <w:rsid w:val="00F93F26"/>
    <w:rsid w:val="00FA2184"/>
    <w:rsid w:val="00FA301C"/>
    <w:rsid w:val="00FA744D"/>
    <w:rsid w:val="00FA7E8A"/>
    <w:rsid w:val="00FB05E6"/>
    <w:rsid w:val="00FC1C0D"/>
    <w:rsid w:val="00FC37D5"/>
    <w:rsid w:val="00FC4593"/>
    <w:rsid w:val="00FC506C"/>
    <w:rsid w:val="00FC566D"/>
    <w:rsid w:val="00FD0269"/>
    <w:rsid w:val="00FD7975"/>
    <w:rsid w:val="00FE51C9"/>
    <w:rsid w:val="00FF00C2"/>
    <w:rsid w:val="00FF4CC6"/>
    <w:rsid w:val="00FF56F3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FB91"/>
  <w15:docId w15:val="{AB9FA192-0E1A-4C99-BE10-F20D853F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537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5E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5EA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42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BC92-1C95-4F17-859A-D0599068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Шалимова Елена Валентиновна (общий отдел ММР)</cp:lastModifiedBy>
  <cp:revision>4</cp:revision>
  <cp:lastPrinted>2023-12-21T09:58:00Z</cp:lastPrinted>
  <dcterms:created xsi:type="dcterms:W3CDTF">2023-12-20T12:50:00Z</dcterms:created>
  <dcterms:modified xsi:type="dcterms:W3CDTF">2024-03-11T13:13:00Z</dcterms:modified>
</cp:coreProperties>
</file>